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DC9" w:rsidRPr="00EE1DC9" w:rsidRDefault="00EE1DC9" w:rsidP="00EE1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Сообщение</w:t>
      </w:r>
    </w:p>
    <w:p w:rsidR="00EE1DC9" w:rsidRPr="00EE1DC9" w:rsidRDefault="00EE1DC9" w:rsidP="00EE1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раскрытии акционерным обществом на странице в сети Интернет</w:t>
      </w:r>
    </w:p>
    <w:p w:rsidR="00EE1DC9" w:rsidRPr="00EE1DC9" w:rsidRDefault="00EE1DC9" w:rsidP="00EE1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списка аффилированных лиц</w:t>
      </w:r>
    </w:p>
    <w:p w:rsidR="00EE1DC9" w:rsidRPr="00EE1DC9" w:rsidRDefault="00EE1DC9" w:rsidP="00EE1DC9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4644"/>
        <w:gridCol w:w="5387"/>
      </w:tblGrid>
      <w:tr w:rsidR="00EE1DC9" w:rsidRPr="00EE1DC9" w:rsidTr="00EE1DC9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C9" w:rsidRPr="00EE1DC9" w:rsidRDefault="00EE1DC9" w:rsidP="00EE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DC9">
              <w:rPr>
                <w:rFonts w:ascii="Times New Roman" w:eastAsia="Times New Roman" w:hAnsi="Times New Roman" w:cs="Times New Roman"/>
                <w:sz w:val="24"/>
                <w:szCs w:val="24"/>
              </w:rPr>
              <w:t>1. Общие сведения</w:t>
            </w:r>
          </w:p>
        </w:tc>
      </w:tr>
      <w:tr w:rsidR="00EE1DC9" w:rsidRPr="00EE1DC9" w:rsidTr="00EE1DC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C9" w:rsidRPr="00EE1DC9" w:rsidRDefault="00EE1DC9" w:rsidP="00EE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DC9">
              <w:rPr>
                <w:rFonts w:ascii="Times New Roman" w:eastAsia="Times New Roman" w:hAnsi="Times New Roman" w:cs="Times New Roman"/>
                <w:sz w:val="24"/>
                <w:szCs w:val="24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C9" w:rsidRPr="00EE1DC9" w:rsidRDefault="00EE1DC9" w:rsidP="00EE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DC9">
              <w:rPr>
                <w:rFonts w:ascii="Times New Roman" w:eastAsia="Times New Roman" w:hAnsi="Times New Roman" w:cs="Times New Roman"/>
                <w:sz w:val="24"/>
                <w:szCs w:val="24"/>
              </w:rPr>
              <w:t>Кабардино-Балкарское открытое акционерное общество энергетики и электрификации</w:t>
            </w:r>
          </w:p>
        </w:tc>
      </w:tr>
      <w:tr w:rsidR="00EE1DC9" w:rsidRPr="00EE1DC9" w:rsidTr="00EE1DC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C9" w:rsidRPr="00EE1DC9" w:rsidRDefault="00EE1DC9" w:rsidP="00EE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DC9">
              <w:rPr>
                <w:rFonts w:ascii="Times New Roman" w:eastAsia="Times New Roman" w:hAnsi="Times New Roman" w:cs="Times New Roman"/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C9" w:rsidRPr="00EE1DC9" w:rsidRDefault="00EE1DC9" w:rsidP="00EE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DC9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«Каббалкэнерго»</w:t>
            </w:r>
          </w:p>
        </w:tc>
      </w:tr>
      <w:tr w:rsidR="00EE1DC9" w:rsidRPr="00EE1DC9" w:rsidTr="00EE1DC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C9" w:rsidRPr="00EE1DC9" w:rsidRDefault="00EE1DC9" w:rsidP="00EE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DC9">
              <w:rPr>
                <w:rFonts w:ascii="Times New Roman" w:eastAsia="Times New Roman" w:hAnsi="Times New Roman" w:cs="Times New Roman"/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C9" w:rsidRPr="00EE1DC9" w:rsidRDefault="00EE1DC9" w:rsidP="00EE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DC9">
              <w:rPr>
                <w:rFonts w:ascii="Times New Roman" w:eastAsia="Times New Roman" w:hAnsi="Times New Roman" w:cs="Times New Roman"/>
                <w:sz w:val="24"/>
                <w:szCs w:val="24"/>
              </w:rPr>
              <w:t>Кабардино-Балкарская Республика, г. Нальчик, ул. Щорса, д. 6</w:t>
            </w:r>
          </w:p>
        </w:tc>
      </w:tr>
      <w:tr w:rsidR="00EE1DC9" w:rsidRPr="00EE1DC9" w:rsidTr="00EE1DC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C9" w:rsidRPr="00EE1DC9" w:rsidRDefault="00EE1DC9" w:rsidP="00EE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DC9">
              <w:rPr>
                <w:rFonts w:ascii="Times New Roman" w:eastAsia="Times New Roman" w:hAnsi="Times New Roman" w:cs="Times New Roman"/>
                <w:sz w:val="24"/>
                <w:szCs w:val="24"/>
              </w:rPr>
              <w:t>1.4. ОГРН эмитента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C9" w:rsidRPr="00EE1DC9" w:rsidRDefault="00EE1DC9" w:rsidP="00EE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DC9">
              <w:rPr>
                <w:rFonts w:ascii="Times New Roman" w:eastAsia="Times New Roman" w:hAnsi="Times New Roman" w:cs="Times New Roman"/>
                <w:sz w:val="24"/>
                <w:szCs w:val="24"/>
              </w:rPr>
              <w:t>1020700746901</w:t>
            </w:r>
          </w:p>
        </w:tc>
      </w:tr>
      <w:tr w:rsidR="00EE1DC9" w:rsidRPr="00EE1DC9" w:rsidTr="00EE1DC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C9" w:rsidRPr="00EE1DC9" w:rsidRDefault="00EE1DC9" w:rsidP="00EE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DC9">
              <w:rPr>
                <w:rFonts w:ascii="Times New Roman" w:eastAsia="Times New Roman" w:hAnsi="Times New Roman" w:cs="Times New Roman"/>
                <w:sz w:val="24"/>
                <w:szCs w:val="24"/>
              </w:rPr>
              <w:t>1.5. ИНН эмитента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C9" w:rsidRPr="00EE1DC9" w:rsidRDefault="00EE1DC9" w:rsidP="00EE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DC9">
              <w:rPr>
                <w:rFonts w:ascii="Times New Roman" w:eastAsia="Times New Roman" w:hAnsi="Times New Roman" w:cs="Times New Roman"/>
                <w:sz w:val="24"/>
                <w:szCs w:val="24"/>
              </w:rPr>
              <w:t>0711008455</w:t>
            </w:r>
          </w:p>
        </w:tc>
      </w:tr>
      <w:tr w:rsidR="00EE1DC9" w:rsidRPr="00EE1DC9" w:rsidTr="00EE1DC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C9" w:rsidRPr="00EE1DC9" w:rsidRDefault="00EE1DC9" w:rsidP="00EE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DC9">
              <w:rPr>
                <w:rFonts w:ascii="Times New Roman" w:eastAsia="Times New Roman" w:hAnsi="Times New Roman" w:cs="Times New Roman"/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C9" w:rsidRPr="00EE1DC9" w:rsidRDefault="00EE1DC9" w:rsidP="00EE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DC9">
              <w:rPr>
                <w:rFonts w:ascii="Times New Roman" w:eastAsia="Times New Roman" w:hAnsi="Times New Roman" w:cs="Times New Roman"/>
                <w:sz w:val="24"/>
                <w:szCs w:val="24"/>
              </w:rPr>
              <w:t>00233-A</w:t>
            </w:r>
          </w:p>
        </w:tc>
      </w:tr>
      <w:tr w:rsidR="00EE1DC9" w:rsidRPr="00EE1DC9" w:rsidTr="00EE1DC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C9" w:rsidRPr="00EE1DC9" w:rsidRDefault="00EE1DC9" w:rsidP="00EE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DC9">
              <w:rPr>
                <w:rFonts w:ascii="Times New Roman" w:eastAsia="Times New Roman" w:hAnsi="Times New Roman" w:cs="Times New Roman"/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C9" w:rsidRPr="00EE1DC9" w:rsidRDefault="00EE1DC9" w:rsidP="00EE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DC9">
              <w:rPr>
                <w:rFonts w:ascii="Times New Roman" w:eastAsia="Times New Roman" w:hAnsi="Times New Roman" w:cs="Times New Roman"/>
                <w:sz w:val="24"/>
                <w:szCs w:val="24"/>
              </w:rPr>
              <w:t>http://disclosure.skrin.ru/disclosure/0711008455, http://kabbalkenergo.ru</w:t>
            </w:r>
          </w:p>
        </w:tc>
      </w:tr>
    </w:tbl>
    <w:p w:rsidR="00EE1DC9" w:rsidRPr="00EE1DC9" w:rsidRDefault="00EE1DC9" w:rsidP="00EE1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EE1DC9" w:rsidRPr="00EE1DC9" w:rsidTr="00EE1DC9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C9" w:rsidRPr="00EE1DC9" w:rsidRDefault="00EE1DC9" w:rsidP="00EE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Содержание сообщения</w:t>
            </w:r>
          </w:p>
        </w:tc>
      </w:tr>
      <w:tr w:rsidR="00EE1DC9" w:rsidRPr="00EE1DC9" w:rsidTr="00EE1DC9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1" w:rsidRPr="000B66E1" w:rsidRDefault="000B66E1" w:rsidP="000B6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Вид документа, текст которого опубликован акционерным обществом на странице в сети Интернет: список аффилированных лиц, составленный на </w:t>
            </w:r>
            <w:r w:rsidR="00475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0B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475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B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 г.</w:t>
            </w:r>
          </w:p>
          <w:p w:rsidR="00EE1DC9" w:rsidRPr="00EE1DC9" w:rsidRDefault="000B66E1" w:rsidP="0047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Дата опубликования акционерным обществом текста документа на странице в сети Интернет: 02.</w:t>
            </w:r>
            <w:r w:rsidR="00475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B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 г.</w:t>
            </w:r>
          </w:p>
        </w:tc>
      </w:tr>
    </w:tbl>
    <w:p w:rsidR="00EE1DC9" w:rsidRPr="00EE1DC9" w:rsidRDefault="00EE1DC9" w:rsidP="00EE1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8" w:type="dxa"/>
        <w:tblLook w:val="00A0" w:firstRow="1" w:lastRow="0" w:firstColumn="1" w:lastColumn="0" w:noHBand="0" w:noVBand="0"/>
      </w:tblPr>
      <w:tblGrid>
        <w:gridCol w:w="10008"/>
      </w:tblGrid>
      <w:tr w:rsidR="00EE1DC9" w:rsidRPr="00EE1DC9" w:rsidTr="00EE1DC9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C9" w:rsidRPr="00EE1DC9" w:rsidRDefault="00EE1DC9" w:rsidP="00EE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DC9">
              <w:rPr>
                <w:rFonts w:ascii="Times New Roman" w:eastAsia="Times New Roman" w:hAnsi="Times New Roman" w:cs="Times New Roman"/>
                <w:sz w:val="24"/>
                <w:szCs w:val="24"/>
              </w:rPr>
              <w:t>3. Подпись</w:t>
            </w:r>
          </w:p>
        </w:tc>
      </w:tr>
      <w:tr w:rsidR="00EE1DC9" w:rsidRPr="00EE1DC9" w:rsidTr="00EE1DC9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A2" w:rsidRPr="004757A2" w:rsidRDefault="00EE1DC9" w:rsidP="0047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</w:t>
            </w:r>
            <w:r w:rsidR="004757A2" w:rsidRPr="00475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департамента по </w:t>
            </w:r>
            <w:proofErr w:type="gramStart"/>
            <w:r w:rsidR="004757A2" w:rsidRPr="004757A2">
              <w:rPr>
                <w:rFonts w:ascii="Times New Roman" w:eastAsia="Times New Roman" w:hAnsi="Times New Roman" w:cs="Times New Roman"/>
                <w:sz w:val="24"/>
                <w:szCs w:val="24"/>
              </w:rPr>
              <w:t>корпоративной</w:t>
            </w:r>
            <w:proofErr w:type="gramEnd"/>
          </w:p>
          <w:p w:rsidR="004757A2" w:rsidRPr="004757A2" w:rsidRDefault="004757A2" w:rsidP="0047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A2">
              <w:rPr>
                <w:rFonts w:ascii="Times New Roman" w:eastAsia="Times New Roman" w:hAnsi="Times New Roman" w:cs="Times New Roman"/>
                <w:sz w:val="24"/>
                <w:szCs w:val="24"/>
              </w:rPr>
              <w:t>и кадровой политике ОАО «Каббалкэнерго»</w:t>
            </w:r>
          </w:p>
          <w:p w:rsidR="00EE1DC9" w:rsidRPr="00EE1DC9" w:rsidRDefault="004757A2" w:rsidP="0047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(доверенность от 22.05.2014 №30)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EE1DC9" w:rsidRPr="00EE1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 Валов</w:t>
            </w:r>
          </w:p>
          <w:p w:rsidR="00EE1DC9" w:rsidRPr="00EE1DC9" w:rsidRDefault="00EE1DC9" w:rsidP="00EE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="00475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EE1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(подпись)</w:t>
            </w:r>
          </w:p>
          <w:p w:rsidR="00EE1DC9" w:rsidRPr="00EE1DC9" w:rsidRDefault="00EE1DC9" w:rsidP="00EE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DC9" w:rsidRPr="00EE1DC9" w:rsidRDefault="00EE1DC9" w:rsidP="0047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 Дата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подписи: </w:t>
            </w:r>
            <w:r w:rsidR="000B66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757A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.2014</w:t>
            </w:r>
            <w:r w:rsidRPr="00EE1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                                     М.П.</w:t>
            </w:r>
          </w:p>
        </w:tc>
      </w:tr>
    </w:tbl>
    <w:p w:rsidR="00EE1DC9" w:rsidRPr="00EE1DC9" w:rsidRDefault="00EE1DC9" w:rsidP="00EE1D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1DC9" w:rsidRDefault="00EE1DC9" w:rsidP="00FE42FB"/>
    <w:sectPr w:rsidR="00EE1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B0"/>
    <w:rsid w:val="000622B0"/>
    <w:rsid w:val="000B66E1"/>
    <w:rsid w:val="004757A2"/>
    <w:rsid w:val="00EE1DC9"/>
    <w:rsid w:val="00F07885"/>
    <w:rsid w:val="00FE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214</Words>
  <Characters>1221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Бадтиева Анжелика Георгиевна</dc:creator>
  <cp:keywords/>
  <dc:description/>
  <cp:lastModifiedBy>Шопин Андрей Александрович</cp:lastModifiedBy>
  <cp:revision>5</cp:revision>
  <dcterms:created xsi:type="dcterms:W3CDTF">2014-01-09T11:35:00Z</dcterms:created>
  <dcterms:modified xsi:type="dcterms:W3CDTF">2014-10-02T07:03:00Z</dcterms:modified>
</cp:coreProperties>
</file>