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4E1" w:rsidRPr="000234E1" w:rsidRDefault="000234E1" w:rsidP="000234E1">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bookmarkStart w:id="0" w:name="_GoBack"/>
      <w:bookmarkEnd w:id="0"/>
      <w:r w:rsidRPr="000234E1">
        <w:rPr>
          <w:rFonts w:ascii="Times New Roman" w:eastAsia="Times New Roman" w:hAnsi="Times New Roman" w:cs="Times New Roman"/>
          <w:color w:val="22272F"/>
          <w:sz w:val="32"/>
          <w:szCs w:val="32"/>
          <w:lang w:eastAsia="ru-RU"/>
        </w:rPr>
        <w:t>Правила</w:t>
      </w:r>
      <w:r w:rsidRPr="000234E1">
        <w:rPr>
          <w:rFonts w:ascii="Times New Roman" w:eastAsia="Times New Roman" w:hAnsi="Times New Roman" w:cs="Times New Roman"/>
          <w:color w:val="22272F"/>
          <w:sz w:val="32"/>
          <w:szCs w:val="32"/>
          <w:lang w:eastAsia="ru-RU"/>
        </w:rPr>
        <w:br/>
        <w:t>полного и (или) частичного ограничения режима потребления электрической энергии</w:t>
      </w:r>
      <w:r w:rsidRPr="000234E1">
        <w:rPr>
          <w:rFonts w:ascii="Times New Roman" w:eastAsia="Times New Roman" w:hAnsi="Times New Roman" w:cs="Times New Roman"/>
          <w:color w:val="22272F"/>
          <w:sz w:val="32"/>
          <w:szCs w:val="32"/>
          <w:lang w:eastAsia="ru-RU"/>
        </w:rPr>
        <w:br/>
        <w:t>(утв. </w:t>
      </w:r>
      <w:hyperlink r:id="rId4" w:anchor="/document/70183216/entry/0" w:history="1">
        <w:r w:rsidRPr="000234E1">
          <w:rPr>
            <w:rFonts w:ascii="Times New Roman" w:eastAsia="Times New Roman" w:hAnsi="Times New Roman" w:cs="Times New Roman"/>
            <w:color w:val="CC3333"/>
            <w:sz w:val="32"/>
            <w:szCs w:val="32"/>
            <w:shd w:val="clear" w:color="auto" w:fill="FFFABB"/>
            <w:lang w:eastAsia="ru-RU"/>
          </w:rPr>
          <w:t>постановлением</w:t>
        </w:r>
      </w:hyperlink>
      <w:r w:rsidRPr="000234E1">
        <w:rPr>
          <w:rFonts w:ascii="Times New Roman" w:eastAsia="Times New Roman" w:hAnsi="Times New Roman" w:cs="Times New Roman"/>
          <w:color w:val="22272F"/>
          <w:sz w:val="32"/>
          <w:szCs w:val="32"/>
          <w:lang w:eastAsia="ru-RU"/>
        </w:rPr>
        <w:t> </w:t>
      </w:r>
      <w:r w:rsidRPr="000234E1">
        <w:rPr>
          <w:rFonts w:ascii="Times New Roman" w:eastAsia="Times New Roman" w:hAnsi="Times New Roman" w:cs="Times New Roman"/>
          <w:color w:val="22272F"/>
          <w:sz w:val="32"/>
          <w:szCs w:val="32"/>
          <w:shd w:val="clear" w:color="auto" w:fill="FFFABB"/>
          <w:lang w:eastAsia="ru-RU"/>
        </w:rPr>
        <w:t>Правительства</w:t>
      </w:r>
      <w:r w:rsidRPr="000234E1">
        <w:rPr>
          <w:rFonts w:ascii="Times New Roman" w:eastAsia="Times New Roman" w:hAnsi="Times New Roman" w:cs="Times New Roman"/>
          <w:color w:val="22272F"/>
          <w:sz w:val="32"/>
          <w:szCs w:val="32"/>
          <w:lang w:eastAsia="ru-RU"/>
        </w:rPr>
        <w:t> РФ от 4 мая 2012 г. N </w:t>
      </w:r>
      <w:r w:rsidRPr="000234E1">
        <w:rPr>
          <w:rFonts w:ascii="Times New Roman" w:eastAsia="Times New Roman" w:hAnsi="Times New Roman" w:cs="Times New Roman"/>
          <w:color w:val="22272F"/>
          <w:sz w:val="32"/>
          <w:szCs w:val="32"/>
          <w:shd w:val="clear" w:color="auto" w:fill="FFFABB"/>
          <w:lang w:eastAsia="ru-RU"/>
        </w:rPr>
        <w:t>442</w:t>
      </w:r>
      <w:r w:rsidRPr="000234E1">
        <w:rPr>
          <w:rFonts w:ascii="Times New Roman" w:eastAsia="Times New Roman" w:hAnsi="Times New Roman" w:cs="Times New Roman"/>
          <w:color w:val="22272F"/>
          <w:sz w:val="32"/>
          <w:szCs w:val="32"/>
          <w:lang w:eastAsia="ru-RU"/>
        </w:rPr>
        <w:t>)</w:t>
      </w:r>
    </w:p>
    <w:p w:rsidR="000234E1" w:rsidRPr="000234E1" w:rsidRDefault="000234E1" w:rsidP="000234E1">
      <w:pPr>
        <w:pBdr>
          <w:bottom w:val="dashed" w:sz="6" w:space="0" w:color="auto"/>
        </w:pBdr>
        <w:shd w:val="clear" w:color="auto" w:fill="E1E2E2"/>
        <w:spacing w:line="240" w:lineRule="auto"/>
        <w:jc w:val="both"/>
        <w:outlineLvl w:val="3"/>
        <w:rPr>
          <w:rFonts w:ascii="Times New Roman" w:eastAsia="Times New Roman" w:hAnsi="Times New Roman" w:cs="Times New Roman"/>
          <w:color w:val="3272C0"/>
          <w:sz w:val="24"/>
          <w:szCs w:val="24"/>
          <w:lang w:eastAsia="ru-RU"/>
        </w:rPr>
      </w:pPr>
      <w:r w:rsidRPr="000234E1">
        <w:rPr>
          <w:rFonts w:ascii="Times New Roman" w:eastAsia="Times New Roman" w:hAnsi="Times New Roman" w:cs="Times New Roman"/>
          <w:color w:val="3272C0"/>
          <w:sz w:val="24"/>
          <w:szCs w:val="24"/>
          <w:lang w:eastAsia="ru-RU"/>
        </w:rPr>
        <w:t>С изменениями и дополнениями от:</w:t>
      </w:r>
    </w:p>
    <w:p w:rsidR="000234E1" w:rsidRPr="000234E1" w:rsidRDefault="000234E1" w:rsidP="000234E1">
      <w:pPr>
        <w:shd w:val="clear" w:color="auto" w:fill="F0E9D3"/>
        <w:spacing w:line="240" w:lineRule="auto"/>
        <w:jc w:val="both"/>
        <w:rPr>
          <w:rFonts w:ascii="Times New Roman" w:eastAsia="Times New Roman" w:hAnsi="Times New Roman" w:cs="Times New Roman"/>
          <w:color w:val="464C55"/>
          <w:sz w:val="20"/>
          <w:szCs w:val="20"/>
          <w:lang w:eastAsia="ru-RU"/>
        </w:rPr>
      </w:pPr>
      <w:r w:rsidRPr="000234E1">
        <w:rPr>
          <w:rFonts w:ascii="Times New Roman" w:eastAsia="Times New Roman" w:hAnsi="Times New Roman" w:cs="Times New Roman"/>
          <w:color w:val="464C55"/>
          <w:sz w:val="20"/>
          <w:szCs w:val="20"/>
          <w:lang w:eastAsia="ru-RU"/>
        </w:rPr>
        <w:t>Об уголовной ответственности за незаконное прекращение или ограничение подачи электрической энергии либо отключение от других источников жизнеобеспечения см. </w:t>
      </w:r>
      <w:hyperlink r:id="rId5" w:anchor="/document/10108000/entry/2151" w:history="1">
        <w:r w:rsidRPr="000234E1">
          <w:rPr>
            <w:rFonts w:ascii="Times New Roman" w:eastAsia="Times New Roman" w:hAnsi="Times New Roman" w:cs="Times New Roman"/>
            <w:color w:val="3272C0"/>
            <w:sz w:val="20"/>
            <w:szCs w:val="20"/>
            <w:u w:val="single"/>
            <w:lang w:eastAsia="ru-RU"/>
          </w:rPr>
          <w:t>Уголовный кодекс</w:t>
        </w:r>
      </w:hyperlink>
      <w:r w:rsidRPr="000234E1">
        <w:rPr>
          <w:rFonts w:ascii="Times New Roman" w:eastAsia="Times New Roman" w:hAnsi="Times New Roman" w:cs="Times New Roman"/>
          <w:color w:val="464C55"/>
          <w:sz w:val="20"/>
          <w:szCs w:val="20"/>
          <w:lang w:eastAsia="ru-RU"/>
        </w:rPr>
        <w:t> РФ</w:t>
      </w:r>
    </w:p>
    <w:p w:rsidR="000234E1" w:rsidRPr="000234E1" w:rsidRDefault="000234E1" w:rsidP="000234E1">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0234E1">
        <w:rPr>
          <w:rFonts w:ascii="Times New Roman" w:eastAsia="Times New Roman" w:hAnsi="Times New Roman" w:cs="Times New Roman"/>
          <w:color w:val="22272F"/>
          <w:sz w:val="32"/>
          <w:szCs w:val="32"/>
          <w:lang w:eastAsia="ru-RU"/>
        </w:rPr>
        <w:t>I. Общие положения</w:t>
      </w:r>
    </w:p>
    <w:p w:rsidR="000234E1" w:rsidRPr="000234E1" w:rsidRDefault="000234E1" w:rsidP="000234E1">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0234E1">
        <w:rPr>
          <w:rFonts w:ascii="Times New Roman" w:eastAsia="Times New Roman" w:hAnsi="Times New Roman" w:cs="Times New Roman"/>
          <w:color w:val="464C55"/>
          <w:sz w:val="20"/>
          <w:szCs w:val="20"/>
          <w:lang w:eastAsia="ru-RU"/>
        </w:rPr>
        <w:t>Пункт 1 изменен с 24 сентября 2020 г. - </w:t>
      </w:r>
      <w:hyperlink r:id="rId6" w:anchor="/document/73786279/entry/10012" w:history="1">
        <w:r w:rsidRPr="000234E1">
          <w:rPr>
            <w:rFonts w:ascii="Times New Roman" w:eastAsia="Times New Roman" w:hAnsi="Times New Roman" w:cs="Times New Roman"/>
            <w:color w:val="3272C0"/>
            <w:sz w:val="20"/>
            <w:szCs w:val="20"/>
            <w:shd w:val="clear" w:color="auto" w:fill="FFFABB"/>
            <w:lang w:eastAsia="ru-RU"/>
          </w:rPr>
          <w:t>Постановление</w:t>
        </w:r>
      </w:hyperlink>
      <w:r w:rsidRPr="000234E1">
        <w:rPr>
          <w:rFonts w:ascii="Times New Roman" w:eastAsia="Times New Roman" w:hAnsi="Times New Roman" w:cs="Times New Roman"/>
          <w:color w:val="464C55"/>
          <w:sz w:val="20"/>
          <w:szCs w:val="20"/>
          <w:lang w:eastAsia="ru-RU"/>
        </w:rPr>
        <w:t> </w:t>
      </w:r>
      <w:r w:rsidRPr="000234E1">
        <w:rPr>
          <w:rFonts w:ascii="Times New Roman" w:eastAsia="Times New Roman" w:hAnsi="Times New Roman" w:cs="Times New Roman"/>
          <w:color w:val="464C55"/>
          <w:sz w:val="20"/>
          <w:szCs w:val="20"/>
          <w:shd w:val="clear" w:color="auto" w:fill="FFFABB"/>
          <w:lang w:eastAsia="ru-RU"/>
        </w:rPr>
        <w:t>Правительства</w:t>
      </w:r>
      <w:r w:rsidRPr="000234E1">
        <w:rPr>
          <w:rFonts w:ascii="Times New Roman" w:eastAsia="Times New Roman" w:hAnsi="Times New Roman" w:cs="Times New Roman"/>
          <w:color w:val="464C55"/>
          <w:sz w:val="20"/>
          <w:szCs w:val="20"/>
          <w:lang w:eastAsia="ru-RU"/>
        </w:rPr>
        <w:t> России от 21 марта 2020 г. N 320</w:t>
      </w:r>
    </w:p>
    <w:p w:rsidR="000234E1" w:rsidRPr="000234E1" w:rsidRDefault="00793D62" w:rsidP="000234E1">
      <w:pPr>
        <w:shd w:val="clear" w:color="auto" w:fill="F0E9D3"/>
        <w:spacing w:line="240" w:lineRule="auto"/>
        <w:jc w:val="both"/>
        <w:rPr>
          <w:rFonts w:ascii="Times New Roman" w:eastAsia="Times New Roman" w:hAnsi="Times New Roman" w:cs="Times New Roman"/>
          <w:color w:val="464C55"/>
          <w:sz w:val="20"/>
          <w:szCs w:val="20"/>
          <w:lang w:eastAsia="ru-RU"/>
        </w:rPr>
      </w:pPr>
      <w:hyperlink r:id="rId7" w:anchor="/document/77695172/entry/4299" w:history="1">
        <w:r w:rsidR="000234E1" w:rsidRPr="000234E1">
          <w:rPr>
            <w:rFonts w:ascii="Times New Roman" w:eastAsia="Times New Roman" w:hAnsi="Times New Roman" w:cs="Times New Roman"/>
            <w:color w:val="3272C0"/>
            <w:sz w:val="20"/>
            <w:szCs w:val="20"/>
            <w:u w:val="single"/>
            <w:lang w:eastAsia="ru-RU"/>
          </w:rPr>
          <w:t>См. предыдущую редакцию</w:t>
        </w:r>
      </w:hyperlink>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1. Настоящие Правила устанавливают основы регулирования отношений, связанных с введением полного или частичного ограничения режима потребления электрической энергии потребителями электрической энергии (мощности) - участниками оптового и розничных рынков электрической энергии (далее - потребители).</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Со дня </w:t>
      </w:r>
      <w:hyperlink r:id="rId8" w:anchor="/document/73786280/entry/0" w:history="1">
        <w:r w:rsidRPr="000234E1">
          <w:rPr>
            <w:rFonts w:ascii="Times New Roman" w:eastAsia="Times New Roman" w:hAnsi="Times New Roman" w:cs="Times New Roman"/>
            <w:color w:val="3272C0"/>
            <w:sz w:val="23"/>
            <w:szCs w:val="23"/>
            <w:u w:val="single"/>
            <w:lang w:eastAsia="ru-RU"/>
          </w:rPr>
          <w:t>вступления в силу</w:t>
        </w:r>
      </w:hyperlink>
      <w:r w:rsidRPr="000234E1">
        <w:rPr>
          <w:rFonts w:ascii="Times New Roman" w:eastAsia="Times New Roman" w:hAnsi="Times New Roman" w:cs="Times New Roman"/>
          <w:color w:val="22272F"/>
          <w:sz w:val="23"/>
          <w:szCs w:val="23"/>
          <w:lang w:eastAsia="ru-RU"/>
        </w:rPr>
        <w:t> </w:t>
      </w:r>
      <w:r w:rsidRPr="000234E1">
        <w:rPr>
          <w:rFonts w:ascii="Times New Roman" w:eastAsia="Times New Roman" w:hAnsi="Times New Roman" w:cs="Times New Roman"/>
          <w:color w:val="22272F"/>
          <w:sz w:val="23"/>
          <w:szCs w:val="23"/>
          <w:shd w:val="clear" w:color="auto" w:fill="FFFABB"/>
          <w:lang w:eastAsia="ru-RU"/>
        </w:rPr>
        <w:t>постановления</w:t>
      </w:r>
      <w:r w:rsidRPr="000234E1">
        <w:rPr>
          <w:rFonts w:ascii="Times New Roman" w:eastAsia="Times New Roman" w:hAnsi="Times New Roman" w:cs="Times New Roman"/>
          <w:color w:val="22272F"/>
          <w:sz w:val="23"/>
          <w:szCs w:val="23"/>
          <w:lang w:eastAsia="ru-RU"/>
        </w:rPr>
        <w:t> </w:t>
      </w:r>
      <w:r w:rsidRPr="000234E1">
        <w:rPr>
          <w:rFonts w:ascii="Times New Roman" w:eastAsia="Times New Roman" w:hAnsi="Times New Roman" w:cs="Times New Roman"/>
          <w:color w:val="22272F"/>
          <w:sz w:val="23"/>
          <w:szCs w:val="23"/>
          <w:shd w:val="clear" w:color="auto" w:fill="FFFABB"/>
          <w:lang w:eastAsia="ru-RU"/>
        </w:rPr>
        <w:t>Правительства</w:t>
      </w:r>
      <w:r w:rsidRPr="000234E1">
        <w:rPr>
          <w:rFonts w:ascii="Times New Roman" w:eastAsia="Times New Roman" w:hAnsi="Times New Roman" w:cs="Times New Roman"/>
          <w:color w:val="22272F"/>
          <w:sz w:val="23"/>
          <w:szCs w:val="23"/>
          <w:lang w:eastAsia="ru-RU"/>
        </w:rPr>
        <w:t> Российской Федерации от 21 марта 2020 г. N 320 "О внесении изменений в некоторые акты </w:t>
      </w:r>
      <w:r w:rsidRPr="000234E1">
        <w:rPr>
          <w:rFonts w:ascii="Times New Roman" w:eastAsia="Times New Roman" w:hAnsi="Times New Roman" w:cs="Times New Roman"/>
          <w:color w:val="22272F"/>
          <w:sz w:val="23"/>
          <w:szCs w:val="23"/>
          <w:shd w:val="clear" w:color="auto" w:fill="FFFABB"/>
          <w:lang w:eastAsia="ru-RU"/>
        </w:rPr>
        <w:t>Правительства</w:t>
      </w:r>
      <w:r w:rsidRPr="000234E1">
        <w:rPr>
          <w:rFonts w:ascii="Times New Roman" w:eastAsia="Times New Roman" w:hAnsi="Times New Roman" w:cs="Times New Roman"/>
          <w:color w:val="22272F"/>
          <w:sz w:val="23"/>
          <w:szCs w:val="23"/>
          <w:lang w:eastAsia="ru-RU"/>
        </w:rPr>
        <w:t> Российской Федерации по вопросам функционирования активных энергетических комплексов" по 31 декабря 2030 г. настоящие Правила применяются, если иное не установлено </w:t>
      </w:r>
      <w:hyperlink r:id="rId9" w:anchor="/document/70183216/entry/15000" w:history="1">
        <w:r w:rsidRPr="000234E1">
          <w:rPr>
            <w:rFonts w:ascii="Times New Roman" w:eastAsia="Times New Roman" w:hAnsi="Times New Roman" w:cs="Times New Roman"/>
            <w:color w:val="3272C0"/>
            <w:sz w:val="23"/>
            <w:szCs w:val="23"/>
            <w:u w:val="single"/>
            <w:lang w:eastAsia="ru-RU"/>
          </w:rPr>
          <w:t>приложением N 5</w:t>
        </w:r>
      </w:hyperlink>
      <w:r w:rsidRPr="000234E1">
        <w:rPr>
          <w:rFonts w:ascii="Times New Roman" w:eastAsia="Times New Roman" w:hAnsi="Times New Roman" w:cs="Times New Roman"/>
          <w:color w:val="22272F"/>
          <w:sz w:val="23"/>
          <w:szCs w:val="23"/>
          <w:lang w:eastAsia="ru-RU"/>
        </w:rPr>
        <w:t> к Основным положениям функционирования розничных рынков электрической энергии, утвержденным </w:t>
      </w:r>
      <w:hyperlink r:id="rId10" w:anchor="/document/70183216/entry/0" w:history="1">
        <w:r w:rsidRPr="000234E1">
          <w:rPr>
            <w:rFonts w:ascii="Times New Roman" w:eastAsia="Times New Roman" w:hAnsi="Times New Roman" w:cs="Times New Roman"/>
            <w:color w:val="3272C0"/>
            <w:sz w:val="23"/>
            <w:szCs w:val="23"/>
            <w:shd w:val="clear" w:color="auto" w:fill="FFFABB"/>
            <w:lang w:eastAsia="ru-RU"/>
          </w:rPr>
          <w:t>постановлением</w:t>
        </w:r>
      </w:hyperlink>
      <w:r w:rsidRPr="000234E1">
        <w:rPr>
          <w:rFonts w:ascii="Times New Roman" w:eastAsia="Times New Roman" w:hAnsi="Times New Roman" w:cs="Times New Roman"/>
          <w:color w:val="22272F"/>
          <w:sz w:val="23"/>
          <w:szCs w:val="23"/>
          <w:lang w:eastAsia="ru-RU"/>
        </w:rPr>
        <w:t> </w:t>
      </w:r>
      <w:r w:rsidRPr="000234E1">
        <w:rPr>
          <w:rFonts w:ascii="Times New Roman" w:eastAsia="Times New Roman" w:hAnsi="Times New Roman" w:cs="Times New Roman"/>
          <w:color w:val="22272F"/>
          <w:sz w:val="23"/>
          <w:szCs w:val="23"/>
          <w:shd w:val="clear" w:color="auto" w:fill="FFFABB"/>
          <w:lang w:eastAsia="ru-RU"/>
        </w:rPr>
        <w:t>Правительства</w:t>
      </w:r>
      <w:r w:rsidRPr="000234E1">
        <w:rPr>
          <w:rFonts w:ascii="Times New Roman" w:eastAsia="Times New Roman" w:hAnsi="Times New Roman" w:cs="Times New Roman"/>
          <w:color w:val="22272F"/>
          <w:sz w:val="23"/>
          <w:szCs w:val="23"/>
          <w:lang w:eastAsia="ru-RU"/>
        </w:rPr>
        <w:t> Российской Федерации от 4 мая 2012 г. N </w:t>
      </w:r>
      <w:r w:rsidRPr="000234E1">
        <w:rPr>
          <w:rFonts w:ascii="Times New Roman" w:eastAsia="Times New Roman" w:hAnsi="Times New Roman" w:cs="Times New Roman"/>
          <w:color w:val="22272F"/>
          <w:sz w:val="23"/>
          <w:szCs w:val="23"/>
          <w:shd w:val="clear" w:color="auto" w:fill="FFFABB"/>
          <w:lang w:eastAsia="ru-RU"/>
        </w:rPr>
        <w:t>442</w:t>
      </w:r>
      <w:r w:rsidRPr="000234E1">
        <w:rPr>
          <w:rFonts w:ascii="Times New Roman" w:eastAsia="Times New Roman" w:hAnsi="Times New Roman" w:cs="Times New Roman"/>
          <w:color w:val="22272F"/>
          <w:sz w:val="23"/>
          <w:szCs w:val="23"/>
          <w:lang w:eastAsia="ru-RU"/>
        </w:rPr>
        <w:t> "О функционировании розничных рынков электрической энергии, полном и (или) частичном ограничении режима потребления электрической энергии".</w:t>
      </w:r>
    </w:p>
    <w:p w:rsidR="000234E1" w:rsidRPr="000234E1" w:rsidRDefault="000234E1" w:rsidP="000234E1">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0234E1">
        <w:rPr>
          <w:rFonts w:ascii="Times New Roman" w:eastAsia="Times New Roman" w:hAnsi="Times New Roman" w:cs="Times New Roman"/>
          <w:color w:val="464C55"/>
          <w:sz w:val="20"/>
          <w:szCs w:val="20"/>
          <w:lang w:eastAsia="ru-RU"/>
        </w:rPr>
        <w:t>Пункт 1.1 изменен с 1 января 2019 г. - </w:t>
      </w:r>
      <w:hyperlink r:id="rId11" w:anchor="/document/72138722/entry/113202" w:history="1">
        <w:r w:rsidRPr="000234E1">
          <w:rPr>
            <w:rFonts w:ascii="Times New Roman" w:eastAsia="Times New Roman" w:hAnsi="Times New Roman" w:cs="Times New Roman"/>
            <w:color w:val="3272C0"/>
            <w:sz w:val="20"/>
            <w:szCs w:val="20"/>
            <w:shd w:val="clear" w:color="auto" w:fill="FFFABB"/>
            <w:lang w:eastAsia="ru-RU"/>
          </w:rPr>
          <w:t>Постановление</w:t>
        </w:r>
      </w:hyperlink>
      <w:r w:rsidRPr="000234E1">
        <w:rPr>
          <w:rFonts w:ascii="Times New Roman" w:eastAsia="Times New Roman" w:hAnsi="Times New Roman" w:cs="Times New Roman"/>
          <w:color w:val="464C55"/>
          <w:sz w:val="20"/>
          <w:szCs w:val="20"/>
          <w:lang w:eastAsia="ru-RU"/>
        </w:rPr>
        <w:t> </w:t>
      </w:r>
      <w:r w:rsidRPr="000234E1">
        <w:rPr>
          <w:rFonts w:ascii="Times New Roman" w:eastAsia="Times New Roman" w:hAnsi="Times New Roman" w:cs="Times New Roman"/>
          <w:color w:val="464C55"/>
          <w:sz w:val="20"/>
          <w:szCs w:val="20"/>
          <w:shd w:val="clear" w:color="auto" w:fill="FFFABB"/>
          <w:lang w:eastAsia="ru-RU"/>
        </w:rPr>
        <w:t>Правительства</w:t>
      </w:r>
      <w:r w:rsidRPr="000234E1">
        <w:rPr>
          <w:rFonts w:ascii="Times New Roman" w:eastAsia="Times New Roman" w:hAnsi="Times New Roman" w:cs="Times New Roman"/>
          <w:color w:val="464C55"/>
          <w:sz w:val="20"/>
          <w:szCs w:val="20"/>
          <w:lang w:eastAsia="ru-RU"/>
        </w:rPr>
        <w:t> России от 21 декабря 2018 г. N 1622</w:t>
      </w:r>
    </w:p>
    <w:p w:rsidR="000234E1" w:rsidRPr="000234E1" w:rsidRDefault="00793D62" w:rsidP="000234E1">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2" w:anchor="/document/77676240/entry/20011" w:history="1">
        <w:r w:rsidR="000234E1" w:rsidRPr="000234E1">
          <w:rPr>
            <w:rFonts w:ascii="Times New Roman" w:eastAsia="Times New Roman" w:hAnsi="Times New Roman" w:cs="Times New Roman"/>
            <w:color w:val="3272C0"/>
            <w:sz w:val="20"/>
            <w:szCs w:val="20"/>
            <w:u w:val="single"/>
            <w:lang w:eastAsia="ru-RU"/>
          </w:rPr>
          <w:t>См. предыдущую редакцию</w:t>
        </w:r>
      </w:hyperlink>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1.1. В настоящих Правилах используются следующие основные понятия:</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b/>
          <w:bCs/>
          <w:color w:val="22272F"/>
          <w:sz w:val="23"/>
          <w:szCs w:val="23"/>
          <w:lang w:eastAsia="ru-RU"/>
        </w:rPr>
        <w:t>"ограничение режима потребления"</w:t>
      </w:r>
      <w:r w:rsidRPr="000234E1">
        <w:rPr>
          <w:rFonts w:ascii="Times New Roman" w:eastAsia="Times New Roman" w:hAnsi="Times New Roman" w:cs="Times New Roman"/>
          <w:color w:val="22272F"/>
          <w:sz w:val="23"/>
          <w:szCs w:val="23"/>
          <w:lang w:eastAsia="ru-RU"/>
        </w:rPr>
        <w:t> - полное и (или) частичное ограничение режима потребления электрической энергии энергопринимающими устройствами и (или) объектами электроэнергетики потребителя, в том числе уровня потребления электрической энергии, осуществляемое в порядке и в случаях, которые определяются настоящими Правилами;</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b/>
          <w:bCs/>
          <w:color w:val="22272F"/>
          <w:sz w:val="23"/>
          <w:szCs w:val="23"/>
          <w:lang w:eastAsia="ru-RU"/>
        </w:rPr>
        <w:t>"частичное ограничение режима потребления"</w:t>
      </w:r>
      <w:r w:rsidRPr="000234E1">
        <w:rPr>
          <w:rFonts w:ascii="Times New Roman" w:eastAsia="Times New Roman" w:hAnsi="Times New Roman" w:cs="Times New Roman"/>
          <w:color w:val="22272F"/>
          <w:sz w:val="23"/>
          <w:szCs w:val="23"/>
          <w:lang w:eastAsia="ru-RU"/>
        </w:rPr>
        <w:t> - ограничение режима потребления, вводимое в отношении энергопринимающих устройств и (или) объектов электроэнергетики и предполагающее сокращение объема подачи электрической энергии (мощности) потребителю до уровня, определенного в соответствии с настоящими Правилами;</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b/>
          <w:bCs/>
          <w:color w:val="22272F"/>
          <w:sz w:val="23"/>
          <w:szCs w:val="23"/>
          <w:lang w:eastAsia="ru-RU"/>
        </w:rPr>
        <w:t>"полное ограничение режима потребления"</w:t>
      </w:r>
      <w:r w:rsidRPr="000234E1">
        <w:rPr>
          <w:rFonts w:ascii="Times New Roman" w:eastAsia="Times New Roman" w:hAnsi="Times New Roman" w:cs="Times New Roman"/>
          <w:color w:val="22272F"/>
          <w:sz w:val="23"/>
          <w:szCs w:val="23"/>
          <w:lang w:eastAsia="ru-RU"/>
        </w:rPr>
        <w:t> - ограничение режима потребления, предполагающее прекращение подачи электрической энергии (мощности) потребителю в отношении энергопринимающих устройств и (или) объектов электроэнергетики потребителя, ограничение режима потребления которыми подлежит введению в соответствии с настоящими Правилами;</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b/>
          <w:bCs/>
          <w:color w:val="22272F"/>
          <w:sz w:val="23"/>
          <w:szCs w:val="23"/>
          <w:lang w:eastAsia="ru-RU"/>
        </w:rPr>
        <w:t>"самостоятельное ограничение режима потребления"</w:t>
      </w:r>
      <w:r w:rsidRPr="000234E1">
        <w:rPr>
          <w:rFonts w:ascii="Times New Roman" w:eastAsia="Times New Roman" w:hAnsi="Times New Roman" w:cs="Times New Roman"/>
          <w:color w:val="22272F"/>
          <w:sz w:val="23"/>
          <w:szCs w:val="23"/>
          <w:lang w:eastAsia="ru-RU"/>
        </w:rPr>
        <w:t xml:space="preserve"> - осуществление полного или частичного ограничения режима потребления электрической энергии потребителем </w:t>
      </w:r>
      <w:r w:rsidRPr="000234E1">
        <w:rPr>
          <w:rFonts w:ascii="Times New Roman" w:eastAsia="Times New Roman" w:hAnsi="Times New Roman" w:cs="Times New Roman"/>
          <w:color w:val="22272F"/>
          <w:sz w:val="23"/>
          <w:szCs w:val="23"/>
          <w:lang w:eastAsia="ru-RU"/>
        </w:rPr>
        <w:lastRenderedPageBreak/>
        <w:t>самостоятельно в его энергопринимающих устройствах и (или) на его объектах электроэнергетики любым способом;</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b/>
          <w:bCs/>
          <w:color w:val="22272F"/>
          <w:sz w:val="23"/>
          <w:szCs w:val="23"/>
          <w:lang w:eastAsia="ru-RU"/>
        </w:rPr>
        <w:t>"инициатор введения ограничения"</w:t>
      </w:r>
      <w:r w:rsidRPr="000234E1">
        <w:rPr>
          <w:rFonts w:ascii="Times New Roman" w:eastAsia="Times New Roman" w:hAnsi="Times New Roman" w:cs="Times New Roman"/>
          <w:color w:val="22272F"/>
          <w:sz w:val="23"/>
          <w:szCs w:val="23"/>
          <w:lang w:eastAsia="ru-RU"/>
        </w:rPr>
        <w:t> - лицо, по инициативе которого в соответствии с настоящими Правилами вводится ограничение режима потребления;</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b/>
          <w:bCs/>
          <w:color w:val="22272F"/>
          <w:sz w:val="23"/>
          <w:szCs w:val="23"/>
          <w:lang w:eastAsia="ru-RU"/>
        </w:rPr>
        <w:t>"исполнитель"</w:t>
      </w:r>
      <w:r w:rsidRPr="000234E1">
        <w:rPr>
          <w:rFonts w:ascii="Times New Roman" w:eastAsia="Times New Roman" w:hAnsi="Times New Roman" w:cs="Times New Roman"/>
          <w:color w:val="22272F"/>
          <w:sz w:val="23"/>
          <w:szCs w:val="23"/>
          <w:lang w:eastAsia="ru-RU"/>
        </w:rPr>
        <w:t> - сетевая организация, оказывающая услуги по передаче электрической энергии в точке, точках поставки, сформированных в отношении энергопринимающих устройств и (или) объектов электроэнергетики, в отношении которых требуется введение ограничения режима потребления, в том числе в случае, когда энергопринимающие устройства и (или) объекты электроэнергетики потребителя присоединены к бесхозяйным объектам электросетевого хозяйства;</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b/>
          <w:bCs/>
          <w:color w:val="22272F"/>
          <w:sz w:val="23"/>
          <w:szCs w:val="23"/>
          <w:lang w:eastAsia="ru-RU"/>
        </w:rPr>
        <w:t>"</w:t>
      </w:r>
      <w:proofErr w:type="spellStart"/>
      <w:r w:rsidRPr="000234E1">
        <w:rPr>
          <w:rFonts w:ascii="Times New Roman" w:eastAsia="Times New Roman" w:hAnsi="Times New Roman" w:cs="Times New Roman"/>
          <w:b/>
          <w:bCs/>
          <w:color w:val="22272F"/>
          <w:sz w:val="23"/>
          <w:szCs w:val="23"/>
          <w:lang w:eastAsia="ru-RU"/>
        </w:rPr>
        <w:t>субисполнитель</w:t>
      </w:r>
      <w:proofErr w:type="spellEnd"/>
      <w:r w:rsidRPr="000234E1">
        <w:rPr>
          <w:rFonts w:ascii="Times New Roman" w:eastAsia="Times New Roman" w:hAnsi="Times New Roman" w:cs="Times New Roman"/>
          <w:b/>
          <w:bCs/>
          <w:color w:val="22272F"/>
          <w:sz w:val="23"/>
          <w:szCs w:val="23"/>
          <w:lang w:eastAsia="ru-RU"/>
        </w:rPr>
        <w:t>"</w:t>
      </w:r>
      <w:r w:rsidRPr="000234E1">
        <w:rPr>
          <w:rFonts w:ascii="Times New Roman" w:eastAsia="Times New Roman" w:hAnsi="Times New Roman" w:cs="Times New Roman"/>
          <w:color w:val="22272F"/>
          <w:sz w:val="23"/>
          <w:szCs w:val="23"/>
          <w:lang w:eastAsia="ru-RU"/>
        </w:rPr>
        <w:t> - сетевая организация либо иное лицо, включая садоводческие и огороднические некоммерческие товарищества, которые не оказывают услуг по передаче электрической энергии 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ограничение режима потребления которыми подлежит введению в соответствии с настоящими Правилами;</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b/>
          <w:bCs/>
          <w:color w:val="22272F"/>
          <w:sz w:val="23"/>
          <w:szCs w:val="23"/>
          <w:lang w:eastAsia="ru-RU"/>
        </w:rPr>
        <w:t>"потребители, ограничение режима потребления электрической энергии которых может привести к экономическим, экологическим или социальным последствиям"</w:t>
      </w:r>
      <w:r w:rsidRPr="000234E1">
        <w:rPr>
          <w:rFonts w:ascii="Times New Roman" w:eastAsia="Times New Roman" w:hAnsi="Times New Roman" w:cs="Times New Roman"/>
          <w:color w:val="22272F"/>
          <w:sz w:val="23"/>
          <w:szCs w:val="23"/>
          <w:lang w:eastAsia="ru-RU"/>
        </w:rPr>
        <w:t> - потребители, которые относятся к категориям потребителей согласно приложению.</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Иные понятия, используемые в настоящих Правилах, имеют значения, определенные </w:t>
      </w:r>
      <w:hyperlink r:id="rId13" w:anchor="/document/185656/entry/3" w:history="1">
        <w:r w:rsidRPr="000234E1">
          <w:rPr>
            <w:rFonts w:ascii="Times New Roman" w:eastAsia="Times New Roman" w:hAnsi="Times New Roman" w:cs="Times New Roman"/>
            <w:color w:val="3272C0"/>
            <w:sz w:val="23"/>
            <w:szCs w:val="23"/>
            <w:u w:val="single"/>
            <w:lang w:eastAsia="ru-RU"/>
          </w:rPr>
          <w:t>законодательством</w:t>
        </w:r>
      </w:hyperlink>
      <w:r w:rsidRPr="000234E1">
        <w:rPr>
          <w:rFonts w:ascii="Times New Roman" w:eastAsia="Times New Roman" w:hAnsi="Times New Roman" w:cs="Times New Roman"/>
          <w:color w:val="22272F"/>
          <w:sz w:val="23"/>
          <w:szCs w:val="23"/>
          <w:lang w:eastAsia="ru-RU"/>
        </w:rPr>
        <w:t> Российской Федерации об электроэнергетике.</w:t>
      </w:r>
    </w:p>
    <w:p w:rsidR="000234E1" w:rsidRPr="000234E1" w:rsidRDefault="00793D62" w:rsidP="000234E1">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4" w:anchor="/document/71687302/entry/1722" w:history="1">
        <w:r w:rsidR="000234E1" w:rsidRPr="000234E1">
          <w:rPr>
            <w:rFonts w:ascii="Times New Roman" w:eastAsia="Times New Roman" w:hAnsi="Times New Roman" w:cs="Times New Roman"/>
            <w:color w:val="3272C0"/>
            <w:sz w:val="20"/>
            <w:szCs w:val="20"/>
            <w:shd w:val="clear" w:color="auto" w:fill="FFFABB"/>
            <w:lang w:eastAsia="ru-RU"/>
          </w:rPr>
          <w:t>Постановлением</w:t>
        </w:r>
      </w:hyperlink>
      <w:r w:rsidR="000234E1" w:rsidRPr="000234E1">
        <w:rPr>
          <w:rFonts w:ascii="Times New Roman" w:eastAsia="Times New Roman" w:hAnsi="Times New Roman" w:cs="Times New Roman"/>
          <w:color w:val="464C55"/>
          <w:sz w:val="20"/>
          <w:szCs w:val="20"/>
          <w:lang w:eastAsia="ru-RU"/>
        </w:rPr>
        <w:t> </w:t>
      </w:r>
      <w:r w:rsidR="000234E1" w:rsidRPr="000234E1">
        <w:rPr>
          <w:rFonts w:ascii="Times New Roman" w:eastAsia="Times New Roman" w:hAnsi="Times New Roman" w:cs="Times New Roman"/>
          <w:color w:val="464C55"/>
          <w:sz w:val="20"/>
          <w:szCs w:val="20"/>
          <w:shd w:val="clear" w:color="auto" w:fill="FFFABB"/>
          <w:lang w:eastAsia="ru-RU"/>
        </w:rPr>
        <w:t>Правительства</w:t>
      </w:r>
      <w:r w:rsidR="000234E1" w:rsidRPr="000234E1">
        <w:rPr>
          <w:rFonts w:ascii="Times New Roman" w:eastAsia="Times New Roman" w:hAnsi="Times New Roman" w:cs="Times New Roman"/>
          <w:color w:val="464C55"/>
          <w:sz w:val="20"/>
          <w:szCs w:val="20"/>
          <w:lang w:eastAsia="ru-RU"/>
        </w:rPr>
        <w:t> РФ от 24 мая 2017 г. N 624 Правила дополнены пунктом 1.2, </w:t>
      </w:r>
      <w:hyperlink r:id="rId15" w:anchor="/document/71687302/entry/3" w:history="1">
        <w:r w:rsidR="000234E1" w:rsidRPr="000234E1">
          <w:rPr>
            <w:rFonts w:ascii="Times New Roman" w:eastAsia="Times New Roman" w:hAnsi="Times New Roman" w:cs="Times New Roman"/>
            <w:color w:val="3272C0"/>
            <w:sz w:val="20"/>
            <w:szCs w:val="20"/>
            <w:u w:val="single"/>
            <w:lang w:eastAsia="ru-RU"/>
          </w:rPr>
          <w:t>вступающим в силу</w:t>
        </w:r>
      </w:hyperlink>
      <w:r w:rsidR="000234E1" w:rsidRPr="000234E1">
        <w:rPr>
          <w:rFonts w:ascii="Times New Roman" w:eastAsia="Times New Roman" w:hAnsi="Times New Roman" w:cs="Times New Roman"/>
          <w:color w:val="464C55"/>
          <w:sz w:val="20"/>
          <w:szCs w:val="20"/>
          <w:lang w:eastAsia="ru-RU"/>
        </w:rPr>
        <w:t> по истечении 120 дней после дня </w:t>
      </w:r>
      <w:hyperlink r:id="rId16" w:anchor="/document/71687303/entry/0" w:history="1">
        <w:r w:rsidR="000234E1" w:rsidRPr="000234E1">
          <w:rPr>
            <w:rFonts w:ascii="Times New Roman" w:eastAsia="Times New Roman" w:hAnsi="Times New Roman" w:cs="Times New Roman"/>
            <w:color w:val="3272C0"/>
            <w:sz w:val="20"/>
            <w:szCs w:val="20"/>
            <w:u w:val="single"/>
            <w:lang w:eastAsia="ru-RU"/>
          </w:rPr>
          <w:t>официального опубликования</w:t>
        </w:r>
      </w:hyperlink>
      <w:r w:rsidR="000234E1" w:rsidRPr="000234E1">
        <w:rPr>
          <w:rFonts w:ascii="Times New Roman" w:eastAsia="Times New Roman" w:hAnsi="Times New Roman" w:cs="Times New Roman"/>
          <w:color w:val="464C55"/>
          <w:sz w:val="20"/>
          <w:szCs w:val="20"/>
          <w:lang w:eastAsia="ru-RU"/>
        </w:rPr>
        <w:t> названного </w:t>
      </w:r>
      <w:r w:rsidR="000234E1" w:rsidRPr="000234E1">
        <w:rPr>
          <w:rFonts w:ascii="Times New Roman" w:eastAsia="Times New Roman" w:hAnsi="Times New Roman" w:cs="Times New Roman"/>
          <w:color w:val="464C55"/>
          <w:sz w:val="20"/>
          <w:szCs w:val="20"/>
          <w:shd w:val="clear" w:color="auto" w:fill="FFFABB"/>
          <w:lang w:eastAsia="ru-RU"/>
        </w:rPr>
        <w:t>постановления</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1.2. </w:t>
      </w:r>
      <w:proofErr w:type="spellStart"/>
      <w:r w:rsidRPr="000234E1">
        <w:rPr>
          <w:rFonts w:ascii="Times New Roman" w:eastAsia="Times New Roman" w:hAnsi="Times New Roman" w:cs="Times New Roman"/>
          <w:color w:val="22272F"/>
          <w:sz w:val="23"/>
          <w:szCs w:val="23"/>
          <w:lang w:eastAsia="ru-RU"/>
        </w:rPr>
        <w:t>Субисполнитель</w:t>
      </w:r>
      <w:proofErr w:type="spellEnd"/>
      <w:r w:rsidRPr="000234E1">
        <w:rPr>
          <w:rFonts w:ascii="Times New Roman" w:eastAsia="Times New Roman" w:hAnsi="Times New Roman" w:cs="Times New Roman"/>
          <w:color w:val="22272F"/>
          <w:sz w:val="23"/>
          <w:szCs w:val="23"/>
          <w:lang w:eastAsia="ru-RU"/>
        </w:rPr>
        <w:t xml:space="preserve"> осуществляет действия по введению ограничения режима потребления в соответствии с требованиями настоящих Правил, установленными для исполнителя, с учетом особенностей, предусмотренных настоящими Правилами.</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В случае если в соответствии с настоящими Правилами ограничение режима потребления вводится по инициативе сетевой организации, оказывающей потребителю услуги по передаче электрической энергии в соответствующей точке, точках поставки, эта сетевая организация не направляет исполнителю уведомление о необходимости введения ограничения режима потребления.</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 xml:space="preserve">В случае если в соответствии с настоящими Правилами ограничение режима потребления вводится по инициативе сетевой организации либо иного лица, которые не оказывают услуг по передаче электрической энергии 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направление </w:t>
      </w:r>
      <w:proofErr w:type="spellStart"/>
      <w:r w:rsidRPr="000234E1">
        <w:rPr>
          <w:rFonts w:ascii="Times New Roman" w:eastAsia="Times New Roman" w:hAnsi="Times New Roman" w:cs="Times New Roman"/>
          <w:color w:val="22272F"/>
          <w:sz w:val="23"/>
          <w:szCs w:val="23"/>
          <w:lang w:eastAsia="ru-RU"/>
        </w:rPr>
        <w:t>субисполнителю</w:t>
      </w:r>
      <w:proofErr w:type="spellEnd"/>
      <w:r w:rsidRPr="000234E1">
        <w:rPr>
          <w:rFonts w:ascii="Times New Roman" w:eastAsia="Times New Roman" w:hAnsi="Times New Roman" w:cs="Times New Roman"/>
          <w:color w:val="22272F"/>
          <w:sz w:val="23"/>
          <w:szCs w:val="23"/>
          <w:lang w:eastAsia="ru-RU"/>
        </w:rPr>
        <w:t xml:space="preserve"> уведомления о необходимости введения ограничения режима потребления не осуществляется.</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 xml:space="preserve">Порядок взаимодействия исполнителя и </w:t>
      </w:r>
      <w:proofErr w:type="spellStart"/>
      <w:r w:rsidRPr="000234E1">
        <w:rPr>
          <w:rFonts w:ascii="Times New Roman" w:eastAsia="Times New Roman" w:hAnsi="Times New Roman" w:cs="Times New Roman"/>
          <w:color w:val="22272F"/>
          <w:sz w:val="23"/>
          <w:szCs w:val="23"/>
          <w:lang w:eastAsia="ru-RU"/>
        </w:rPr>
        <w:t>субисполнителя</w:t>
      </w:r>
      <w:proofErr w:type="spellEnd"/>
      <w:r w:rsidRPr="000234E1">
        <w:rPr>
          <w:rFonts w:ascii="Times New Roman" w:eastAsia="Times New Roman" w:hAnsi="Times New Roman" w:cs="Times New Roman"/>
          <w:color w:val="22272F"/>
          <w:sz w:val="23"/>
          <w:szCs w:val="23"/>
          <w:lang w:eastAsia="ru-RU"/>
        </w:rPr>
        <w:t xml:space="preserve">, непосредственно осуществляющего введение ограничения режима потребления, аналогичен порядку взаимодействия инициатора введения ограничения и исполнителя, предусмотренному настоящими Правилами, если иное не установлено настоящими Правилами. Исполнитель и </w:t>
      </w:r>
      <w:proofErr w:type="spellStart"/>
      <w:r w:rsidRPr="000234E1">
        <w:rPr>
          <w:rFonts w:ascii="Times New Roman" w:eastAsia="Times New Roman" w:hAnsi="Times New Roman" w:cs="Times New Roman"/>
          <w:color w:val="22272F"/>
          <w:sz w:val="23"/>
          <w:szCs w:val="23"/>
          <w:lang w:eastAsia="ru-RU"/>
        </w:rPr>
        <w:t>субисполнитель</w:t>
      </w:r>
      <w:proofErr w:type="spellEnd"/>
      <w:r w:rsidRPr="000234E1">
        <w:rPr>
          <w:rFonts w:ascii="Times New Roman" w:eastAsia="Times New Roman" w:hAnsi="Times New Roman" w:cs="Times New Roman"/>
          <w:color w:val="22272F"/>
          <w:sz w:val="23"/>
          <w:szCs w:val="23"/>
          <w:lang w:eastAsia="ru-RU"/>
        </w:rPr>
        <w:t xml:space="preserve"> вправе детализировать порядок своего взаимодействия при введении ограничения режима потребления в договоре </w:t>
      </w:r>
      <w:r w:rsidRPr="000234E1">
        <w:rPr>
          <w:rFonts w:ascii="Times New Roman" w:eastAsia="Times New Roman" w:hAnsi="Times New Roman" w:cs="Times New Roman"/>
          <w:color w:val="22272F"/>
          <w:sz w:val="23"/>
          <w:szCs w:val="23"/>
          <w:lang w:eastAsia="ru-RU"/>
        </w:rPr>
        <w:lastRenderedPageBreak/>
        <w:t>оказания услуг по передаче электрической энергии или в соглашении о взаимодействии между ними.</w:t>
      </w:r>
    </w:p>
    <w:p w:rsidR="000234E1" w:rsidRPr="000234E1" w:rsidRDefault="00793D62" w:rsidP="000234E1">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17" w:anchor="/document/71687302/entry/1723" w:history="1">
        <w:r w:rsidR="000234E1" w:rsidRPr="000234E1">
          <w:rPr>
            <w:rFonts w:ascii="Times New Roman" w:eastAsia="Times New Roman" w:hAnsi="Times New Roman" w:cs="Times New Roman"/>
            <w:color w:val="3272C0"/>
            <w:sz w:val="20"/>
            <w:szCs w:val="20"/>
            <w:shd w:val="clear" w:color="auto" w:fill="FFFABB"/>
            <w:lang w:eastAsia="ru-RU"/>
          </w:rPr>
          <w:t>Постановлением</w:t>
        </w:r>
      </w:hyperlink>
      <w:r w:rsidR="000234E1" w:rsidRPr="000234E1">
        <w:rPr>
          <w:rFonts w:ascii="Times New Roman" w:eastAsia="Times New Roman" w:hAnsi="Times New Roman" w:cs="Times New Roman"/>
          <w:color w:val="464C55"/>
          <w:sz w:val="20"/>
          <w:szCs w:val="20"/>
          <w:lang w:eastAsia="ru-RU"/>
        </w:rPr>
        <w:t> </w:t>
      </w:r>
      <w:r w:rsidR="000234E1" w:rsidRPr="000234E1">
        <w:rPr>
          <w:rFonts w:ascii="Times New Roman" w:eastAsia="Times New Roman" w:hAnsi="Times New Roman" w:cs="Times New Roman"/>
          <w:color w:val="464C55"/>
          <w:sz w:val="20"/>
          <w:szCs w:val="20"/>
          <w:shd w:val="clear" w:color="auto" w:fill="FFFABB"/>
          <w:lang w:eastAsia="ru-RU"/>
        </w:rPr>
        <w:t>Правительства</w:t>
      </w:r>
      <w:r w:rsidR="000234E1" w:rsidRPr="000234E1">
        <w:rPr>
          <w:rFonts w:ascii="Times New Roman" w:eastAsia="Times New Roman" w:hAnsi="Times New Roman" w:cs="Times New Roman"/>
          <w:color w:val="464C55"/>
          <w:sz w:val="20"/>
          <w:szCs w:val="20"/>
          <w:lang w:eastAsia="ru-RU"/>
        </w:rPr>
        <w:t> РФ от 24 мая 2017 г. N 624 пункт 2 изложен в новой редакции, </w:t>
      </w:r>
      <w:hyperlink r:id="rId18" w:anchor="/document/71687302/entry/3" w:history="1">
        <w:r w:rsidR="000234E1" w:rsidRPr="000234E1">
          <w:rPr>
            <w:rFonts w:ascii="Times New Roman" w:eastAsia="Times New Roman" w:hAnsi="Times New Roman" w:cs="Times New Roman"/>
            <w:color w:val="3272C0"/>
            <w:sz w:val="20"/>
            <w:szCs w:val="20"/>
            <w:u w:val="single"/>
            <w:lang w:eastAsia="ru-RU"/>
          </w:rPr>
          <w:t>вступающей в силу</w:t>
        </w:r>
      </w:hyperlink>
      <w:r w:rsidR="000234E1" w:rsidRPr="000234E1">
        <w:rPr>
          <w:rFonts w:ascii="Times New Roman" w:eastAsia="Times New Roman" w:hAnsi="Times New Roman" w:cs="Times New Roman"/>
          <w:color w:val="464C55"/>
          <w:sz w:val="20"/>
          <w:szCs w:val="20"/>
          <w:lang w:eastAsia="ru-RU"/>
        </w:rPr>
        <w:t> по истечении 120 дней после дня </w:t>
      </w:r>
      <w:hyperlink r:id="rId19" w:anchor="/document/71687303/entry/0" w:history="1">
        <w:r w:rsidR="000234E1" w:rsidRPr="000234E1">
          <w:rPr>
            <w:rFonts w:ascii="Times New Roman" w:eastAsia="Times New Roman" w:hAnsi="Times New Roman" w:cs="Times New Roman"/>
            <w:color w:val="3272C0"/>
            <w:sz w:val="20"/>
            <w:szCs w:val="20"/>
            <w:u w:val="single"/>
            <w:lang w:eastAsia="ru-RU"/>
          </w:rPr>
          <w:t>официального опубликования</w:t>
        </w:r>
      </w:hyperlink>
      <w:r w:rsidR="000234E1" w:rsidRPr="000234E1">
        <w:rPr>
          <w:rFonts w:ascii="Times New Roman" w:eastAsia="Times New Roman" w:hAnsi="Times New Roman" w:cs="Times New Roman"/>
          <w:color w:val="464C55"/>
          <w:sz w:val="20"/>
          <w:szCs w:val="20"/>
          <w:lang w:eastAsia="ru-RU"/>
        </w:rPr>
        <w:t> названного </w:t>
      </w:r>
      <w:r w:rsidR="000234E1" w:rsidRPr="000234E1">
        <w:rPr>
          <w:rFonts w:ascii="Times New Roman" w:eastAsia="Times New Roman" w:hAnsi="Times New Roman" w:cs="Times New Roman"/>
          <w:color w:val="464C55"/>
          <w:sz w:val="20"/>
          <w:szCs w:val="20"/>
          <w:shd w:val="clear" w:color="auto" w:fill="FFFABB"/>
          <w:lang w:eastAsia="ru-RU"/>
        </w:rPr>
        <w:t>постановления</w:t>
      </w:r>
    </w:p>
    <w:p w:rsidR="000234E1" w:rsidRPr="000234E1" w:rsidRDefault="00793D62" w:rsidP="000234E1">
      <w:pPr>
        <w:shd w:val="clear" w:color="auto" w:fill="F0E9D3"/>
        <w:spacing w:line="240" w:lineRule="auto"/>
        <w:jc w:val="both"/>
        <w:rPr>
          <w:rFonts w:ascii="Times New Roman" w:eastAsia="Times New Roman" w:hAnsi="Times New Roman" w:cs="Times New Roman"/>
          <w:color w:val="464C55"/>
          <w:sz w:val="20"/>
          <w:szCs w:val="20"/>
          <w:lang w:eastAsia="ru-RU"/>
        </w:rPr>
      </w:pPr>
      <w:hyperlink r:id="rId20" w:anchor="/document/57426743/entry/4310" w:history="1">
        <w:r w:rsidR="000234E1" w:rsidRPr="000234E1">
          <w:rPr>
            <w:rFonts w:ascii="Times New Roman" w:eastAsia="Times New Roman" w:hAnsi="Times New Roman" w:cs="Times New Roman"/>
            <w:color w:val="3272C0"/>
            <w:sz w:val="20"/>
            <w:szCs w:val="20"/>
            <w:u w:val="single"/>
            <w:lang w:eastAsia="ru-RU"/>
          </w:rPr>
          <w:t>См. текст пункта в предыдущей редакции</w:t>
        </w:r>
      </w:hyperlink>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2. Ограничение режима потребления вводится при наступлении любого из следующих обстоятельств:</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а) получение законного требования судебного пристава-исполнителя о введении ограничения режима потребления;</w:t>
      </w:r>
    </w:p>
    <w:p w:rsidR="000234E1" w:rsidRPr="000234E1" w:rsidRDefault="000234E1" w:rsidP="000234E1">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0234E1">
        <w:rPr>
          <w:rFonts w:ascii="Times New Roman" w:eastAsia="Times New Roman" w:hAnsi="Times New Roman" w:cs="Times New Roman"/>
          <w:color w:val="464C55"/>
          <w:sz w:val="20"/>
          <w:szCs w:val="20"/>
          <w:lang w:eastAsia="ru-RU"/>
        </w:rPr>
        <w:t>Подпункт "б" изменен с 1 января 2019 г. - </w:t>
      </w:r>
      <w:hyperlink r:id="rId21" w:anchor="/document/72138722/entry/113203" w:history="1">
        <w:r w:rsidRPr="000234E1">
          <w:rPr>
            <w:rFonts w:ascii="Times New Roman" w:eastAsia="Times New Roman" w:hAnsi="Times New Roman" w:cs="Times New Roman"/>
            <w:color w:val="3272C0"/>
            <w:sz w:val="20"/>
            <w:szCs w:val="20"/>
            <w:shd w:val="clear" w:color="auto" w:fill="FFFABB"/>
            <w:lang w:eastAsia="ru-RU"/>
          </w:rPr>
          <w:t>Постановление</w:t>
        </w:r>
      </w:hyperlink>
      <w:r w:rsidRPr="000234E1">
        <w:rPr>
          <w:rFonts w:ascii="Times New Roman" w:eastAsia="Times New Roman" w:hAnsi="Times New Roman" w:cs="Times New Roman"/>
          <w:color w:val="464C55"/>
          <w:sz w:val="20"/>
          <w:szCs w:val="20"/>
          <w:lang w:eastAsia="ru-RU"/>
        </w:rPr>
        <w:t> </w:t>
      </w:r>
      <w:r w:rsidRPr="000234E1">
        <w:rPr>
          <w:rFonts w:ascii="Times New Roman" w:eastAsia="Times New Roman" w:hAnsi="Times New Roman" w:cs="Times New Roman"/>
          <w:color w:val="464C55"/>
          <w:sz w:val="20"/>
          <w:szCs w:val="20"/>
          <w:shd w:val="clear" w:color="auto" w:fill="FFFABB"/>
          <w:lang w:eastAsia="ru-RU"/>
        </w:rPr>
        <w:t>Правительства</w:t>
      </w:r>
      <w:r w:rsidRPr="000234E1">
        <w:rPr>
          <w:rFonts w:ascii="Times New Roman" w:eastAsia="Times New Roman" w:hAnsi="Times New Roman" w:cs="Times New Roman"/>
          <w:color w:val="464C55"/>
          <w:sz w:val="20"/>
          <w:szCs w:val="20"/>
          <w:lang w:eastAsia="ru-RU"/>
        </w:rPr>
        <w:t> России от 21 декабря 2018 г. N 1622</w:t>
      </w:r>
    </w:p>
    <w:p w:rsidR="000234E1" w:rsidRPr="000234E1" w:rsidRDefault="00793D62" w:rsidP="000234E1">
      <w:pPr>
        <w:shd w:val="clear" w:color="auto" w:fill="F0E9D3"/>
        <w:spacing w:line="240" w:lineRule="auto"/>
        <w:jc w:val="both"/>
        <w:rPr>
          <w:rFonts w:ascii="Times New Roman" w:eastAsia="Times New Roman" w:hAnsi="Times New Roman" w:cs="Times New Roman"/>
          <w:color w:val="464C55"/>
          <w:sz w:val="20"/>
          <w:szCs w:val="20"/>
          <w:lang w:eastAsia="ru-RU"/>
        </w:rPr>
      </w:pPr>
      <w:hyperlink r:id="rId22" w:anchor="/document/77676240/entry/4301" w:history="1">
        <w:r w:rsidR="000234E1" w:rsidRPr="000234E1">
          <w:rPr>
            <w:rFonts w:ascii="Times New Roman" w:eastAsia="Times New Roman" w:hAnsi="Times New Roman" w:cs="Times New Roman"/>
            <w:color w:val="3272C0"/>
            <w:sz w:val="20"/>
            <w:szCs w:val="20"/>
            <w:u w:val="single"/>
            <w:lang w:eastAsia="ru-RU"/>
          </w:rPr>
          <w:t>См. предыдущую редакцию</w:t>
        </w:r>
      </w:hyperlink>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б) нарушение потребителем своих обязательств, выразившееся в следующих действиях:</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неисполнение или ненадлежащее исполнение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если это привело к образованию задолженности потребителя перед гарантирующим поставщиком, энергосбытовой, энергоснабжающей организацией или производителем электрической энергии (мощности) на розничном рынке по основному обязательству, возникшему из договора энергоснабжения (купли-продажи (поставки) электрической энергии (мощности)), в том числе обязательству по предварительной оплате электрической энергии (мощности);</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неисполнение или ненадлежащее исполнение потребителем обязательств по оплате услуг по передаче электрической энергии, если это привело к образованию задолженности потребителя перед сетевой организацией по основному обязательству, возникшему из договора об оказании услуг по передаче электрической энергии, в том числе обязательству по предварительной оплате таких услуг;</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неисполнение или ненадлежащее исполнение потребителем условий договора, касающихся обеспечения функционирования устройств релейной защиты, сетевой, противоаварийной и режимной автоматики, устройств компенсации реактивной мощности;</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 xml:space="preserve">нарушение характеристик технологического присоединения, указанных в документах о технологическом присоединении (в том числе превышение максимальной мощности энергопринимающего устройства потребителя), вызванное подключением потребителем к принадлежащим ему энергопринимающим устройствам и (или) объектам электроэнергетики </w:t>
      </w:r>
      <w:proofErr w:type="spellStart"/>
      <w:r w:rsidRPr="000234E1">
        <w:rPr>
          <w:rFonts w:ascii="Times New Roman" w:eastAsia="Times New Roman" w:hAnsi="Times New Roman" w:cs="Times New Roman"/>
          <w:color w:val="22272F"/>
          <w:sz w:val="23"/>
          <w:szCs w:val="23"/>
          <w:lang w:eastAsia="ru-RU"/>
        </w:rPr>
        <w:t>электропотребляющего</w:t>
      </w:r>
      <w:proofErr w:type="spellEnd"/>
      <w:r w:rsidRPr="000234E1">
        <w:rPr>
          <w:rFonts w:ascii="Times New Roman" w:eastAsia="Times New Roman" w:hAnsi="Times New Roman" w:cs="Times New Roman"/>
          <w:color w:val="22272F"/>
          <w:sz w:val="23"/>
          <w:szCs w:val="23"/>
          <w:lang w:eastAsia="ru-RU"/>
        </w:rPr>
        <w:t xml:space="preserve"> оборудования либо изменением потребителем режима работы подключенного </w:t>
      </w:r>
      <w:proofErr w:type="spellStart"/>
      <w:r w:rsidRPr="000234E1">
        <w:rPr>
          <w:rFonts w:ascii="Times New Roman" w:eastAsia="Times New Roman" w:hAnsi="Times New Roman" w:cs="Times New Roman"/>
          <w:color w:val="22272F"/>
          <w:sz w:val="23"/>
          <w:szCs w:val="23"/>
          <w:lang w:eastAsia="ru-RU"/>
        </w:rPr>
        <w:t>электропотребляющего</w:t>
      </w:r>
      <w:proofErr w:type="spellEnd"/>
      <w:r w:rsidRPr="000234E1">
        <w:rPr>
          <w:rFonts w:ascii="Times New Roman" w:eastAsia="Times New Roman" w:hAnsi="Times New Roman" w:cs="Times New Roman"/>
          <w:color w:val="22272F"/>
          <w:sz w:val="23"/>
          <w:szCs w:val="23"/>
          <w:lang w:eastAsia="ru-RU"/>
        </w:rPr>
        <w:t xml:space="preserve"> оборудования;</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возникновение у граждан, ведущих садоводство или огородничество на земельных участках, расположенных в границах территории садоводства или огородничества, задолженности по оплате электрической энергии по договору энергоснабжения или перед садоводческим или огородническим некоммерческим товариществом ввиду неисполнения или ненадлежащего исполнения обязательств по оплате части стоимости электрической энергии, потребленной при использовании имущества общего пользования садоводческого или огороднического некоммерческого товарищества, и части потерь электрической энергии, возникших в объектах электросетевого хозяйства, принадлежащих садоводческому или огородническому некоммерческому товариществу;</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lastRenderedPageBreak/>
        <w:t>в) прекращение обязательств по поставке электрической энергии (мощности) по договору энергоснабжения (купли-продажи (поставки) электрической энергии (мощности)) и (или) по оказанию услуг по передаче электрической энергии в отношении энергопринимающих устройств и (или) объектов электроэнергетики по договору оказания услуг по передаче электрической энергии;</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г) выявление факта бездоговорного потребления электрической энергии;</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д) выявление ненадлежащего технологического присоединения энергопринимающих устройств потребителя, которое установлено гарантирующим поставщиком, заключившим с этим потребителем в случаях, предусмотренных </w:t>
      </w:r>
      <w:hyperlink r:id="rId23" w:anchor="/document/70183216/entry/1000" w:history="1">
        <w:r w:rsidRPr="000234E1">
          <w:rPr>
            <w:rFonts w:ascii="Times New Roman" w:eastAsia="Times New Roman" w:hAnsi="Times New Roman" w:cs="Times New Roman"/>
            <w:color w:val="3272C0"/>
            <w:sz w:val="23"/>
            <w:szCs w:val="23"/>
            <w:u w:val="single"/>
            <w:lang w:eastAsia="ru-RU"/>
          </w:rPr>
          <w:t>Основными положениями</w:t>
        </w:r>
      </w:hyperlink>
      <w:r w:rsidRPr="000234E1">
        <w:rPr>
          <w:rFonts w:ascii="Times New Roman" w:eastAsia="Times New Roman" w:hAnsi="Times New Roman" w:cs="Times New Roman"/>
          <w:color w:val="22272F"/>
          <w:sz w:val="23"/>
          <w:szCs w:val="23"/>
          <w:lang w:eastAsia="ru-RU"/>
        </w:rPr>
        <w:t> функционирования розничных рынков электрической энергии, утвержденными </w:t>
      </w:r>
      <w:hyperlink r:id="rId24" w:anchor="/document/70183216/entry/0" w:history="1">
        <w:r w:rsidRPr="000234E1">
          <w:rPr>
            <w:rFonts w:ascii="Times New Roman" w:eastAsia="Times New Roman" w:hAnsi="Times New Roman" w:cs="Times New Roman"/>
            <w:color w:val="3272C0"/>
            <w:sz w:val="23"/>
            <w:szCs w:val="23"/>
            <w:shd w:val="clear" w:color="auto" w:fill="FFFABB"/>
            <w:lang w:eastAsia="ru-RU"/>
          </w:rPr>
          <w:t>постановлением</w:t>
        </w:r>
      </w:hyperlink>
      <w:r w:rsidRPr="000234E1">
        <w:rPr>
          <w:rFonts w:ascii="Times New Roman" w:eastAsia="Times New Roman" w:hAnsi="Times New Roman" w:cs="Times New Roman"/>
          <w:color w:val="22272F"/>
          <w:sz w:val="23"/>
          <w:szCs w:val="23"/>
          <w:lang w:eastAsia="ru-RU"/>
        </w:rPr>
        <w:t> </w:t>
      </w:r>
      <w:r w:rsidRPr="000234E1">
        <w:rPr>
          <w:rFonts w:ascii="Times New Roman" w:eastAsia="Times New Roman" w:hAnsi="Times New Roman" w:cs="Times New Roman"/>
          <w:color w:val="22272F"/>
          <w:sz w:val="23"/>
          <w:szCs w:val="23"/>
          <w:shd w:val="clear" w:color="auto" w:fill="FFFABB"/>
          <w:lang w:eastAsia="ru-RU"/>
        </w:rPr>
        <w:t>Правительства</w:t>
      </w:r>
      <w:r w:rsidRPr="000234E1">
        <w:rPr>
          <w:rFonts w:ascii="Times New Roman" w:eastAsia="Times New Roman" w:hAnsi="Times New Roman" w:cs="Times New Roman"/>
          <w:color w:val="22272F"/>
          <w:sz w:val="23"/>
          <w:szCs w:val="23"/>
          <w:lang w:eastAsia="ru-RU"/>
        </w:rPr>
        <w:t> Российской Федерации от 4 мая 2012 г. N </w:t>
      </w:r>
      <w:r w:rsidRPr="000234E1">
        <w:rPr>
          <w:rFonts w:ascii="Times New Roman" w:eastAsia="Times New Roman" w:hAnsi="Times New Roman" w:cs="Times New Roman"/>
          <w:color w:val="22272F"/>
          <w:sz w:val="23"/>
          <w:szCs w:val="23"/>
          <w:shd w:val="clear" w:color="auto" w:fill="FFFABB"/>
          <w:lang w:eastAsia="ru-RU"/>
        </w:rPr>
        <w:t>442</w:t>
      </w:r>
      <w:r w:rsidRPr="000234E1">
        <w:rPr>
          <w:rFonts w:ascii="Times New Roman" w:eastAsia="Times New Roman" w:hAnsi="Times New Roman" w:cs="Times New Roman"/>
          <w:color w:val="22272F"/>
          <w:sz w:val="23"/>
          <w:szCs w:val="23"/>
          <w:lang w:eastAsia="ru-RU"/>
        </w:rPr>
        <w:t>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договор энергоснабжения (купли-продажи (поставки) электрической энергии (мощности)) при отсутствии документов, подтверждающих технологическое присоединение и (или) разграничение балансовой принадлежности;</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е) поступление от потребителя заявления о введении в отношении его энергопринимающих устройств и (или) объектов электроэнергетики ограничения режима потребления в случае, если у потребителя отсутствует техническая возможность самостоятельного ограничения режима потребления;</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ж) окончание срока, на который осуществлялось технологическое присоединение с применением временной схемы электроснабжения, или возникновение основания для его досрочного прекращения;</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з) возникновение (угроза возникновения) аварийных электроэнергетических режимов;</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и) необходимость проведения ремонтных работ на объектах электросетевого хозяйства сетевой организации, к которым присоединены энергопринимающие устройства и (или) объекты электроэнергетики потребителя, или необходимость проведения ремонтных работ на объектах электросетевого хозяйства смежных сетевых организаций (объектах электросетевого хозяйства иных владельцев) либо на объектах по производству электрической энергии в случае, если проведение этих работ невозможно без ограничения режима потребления.</w:t>
      </w:r>
    </w:p>
    <w:p w:rsidR="000234E1" w:rsidRPr="000234E1" w:rsidRDefault="00793D62" w:rsidP="000234E1">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25" w:anchor="/document/71687302/entry/1723" w:history="1">
        <w:r w:rsidR="000234E1" w:rsidRPr="000234E1">
          <w:rPr>
            <w:rFonts w:ascii="Times New Roman" w:eastAsia="Times New Roman" w:hAnsi="Times New Roman" w:cs="Times New Roman"/>
            <w:color w:val="3272C0"/>
            <w:sz w:val="20"/>
            <w:szCs w:val="20"/>
            <w:shd w:val="clear" w:color="auto" w:fill="FFFABB"/>
            <w:lang w:eastAsia="ru-RU"/>
          </w:rPr>
          <w:t>Постановлением</w:t>
        </w:r>
      </w:hyperlink>
      <w:r w:rsidR="000234E1" w:rsidRPr="000234E1">
        <w:rPr>
          <w:rFonts w:ascii="Times New Roman" w:eastAsia="Times New Roman" w:hAnsi="Times New Roman" w:cs="Times New Roman"/>
          <w:color w:val="464C55"/>
          <w:sz w:val="20"/>
          <w:szCs w:val="20"/>
          <w:lang w:eastAsia="ru-RU"/>
        </w:rPr>
        <w:t> </w:t>
      </w:r>
      <w:r w:rsidR="000234E1" w:rsidRPr="000234E1">
        <w:rPr>
          <w:rFonts w:ascii="Times New Roman" w:eastAsia="Times New Roman" w:hAnsi="Times New Roman" w:cs="Times New Roman"/>
          <w:color w:val="464C55"/>
          <w:sz w:val="20"/>
          <w:szCs w:val="20"/>
          <w:shd w:val="clear" w:color="auto" w:fill="FFFABB"/>
          <w:lang w:eastAsia="ru-RU"/>
        </w:rPr>
        <w:t>Правительства</w:t>
      </w:r>
      <w:r w:rsidR="000234E1" w:rsidRPr="000234E1">
        <w:rPr>
          <w:rFonts w:ascii="Times New Roman" w:eastAsia="Times New Roman" w:hAnsi="Times New Roman" w:cs="Times New Roman"/>
          <w:color w:val="464C55"/>
          <w:sz w:val="20"/>
          <w:szCs w:val="20"/>
          <w:lang w:eastAsia="ru-RU"/>
        </w:rPr>
        <w:t> РФ от 24 мая 2017 г. N 624 пункт 3 изложен в новой редакции, </w:t>
      </w:r>
      <w:hyperlink r:id="rId26" w:anchor="/document/71687302/entry/3" w:history="1">
        <w:r w:rsidR="000234E1" w:rsidRPr="000234E1">
          <w:rPr>
            <w:rFonts w:ascii="Times New Roman" w:eastAsia="Times New Roman" w:hAnsi="Times New Roman" w:cs="Times New Roman"/>
            <w:color w:val="3272C0"/>
            <w:sz w:val="20"/>
            <w:szCs w:val="20"/>
            <w:u w:val="single"/>
            <w:lang w:eastAsia="ru-RU"/>
          </w:rPr>
          <w:t>вступающей в силу</w:t>
        </w:r>
      </w:hyperlink>
      <w:r w:rsidR="000234E1" w:rsidRPr="000234E1">
        <w:rPr>
          <w:rFonts w:ascii="Times New Roman" w:eastAsia="Times New Roman" w:hAnsi="Times New Roman" w:cs="Times New Roman"/>
          <w:color w:val="464C55"/>
          <w:sz w:val="20"/>
          <w:szCs w:val="20"/>
          <w:lang w:eastAsia="ru-RU"/>
        </w:rPr>
        <w:t> по истечении 120 дней после дня </w:t>
      </w:r>
      <w:hyperlink r:id="rId27" w:anchor="/document/71687303/entry/0" w:history="1">
        <w:r w:rsidR="000234E1" w:rsidRPr="000234E1">
          <w:rPr>
            <w:rFonts w:ascii="Times New Roman" w:eastAsia="Times New Roman" w:hAnsi="Times New Roman" w:cs="Times New Roman"/>
            <w:color w:val="3272C0"/>
            <w:sz w:val="20"/>
            <w:szCs w:val="20"/>
            <w:u w:val="single"/>
            <w:lang w:eastAsia="ru-RU"/>
          </w:rPr>
          <w:t>официального опубликования</w:t>
        </w:r>
      </w:hyperlink>
      <w:r w:rsidR="000234E1" w:rsidRPr="000234E1">
        <w:rPr>
          <w:rFonts w:ascii="Times New Roman" w:eastAsia="Times New Roman" w:hAnsi="Times New Roman" w:cs="Times New Roman"/>
          <w:color w:val="464C55"/>
          <w:sz w:val="20"/>
          <w:szCs w:val="20"/>
          <w:lang w:eastAsia="ru-RU"/>
        </w:rPr>
        <w:t> названного </w:t>
      </w:r>
      <w:r w:rsidR="000234E1" w:rsidRPr="000234E1">
        <w:rPr>
          <w:rFonts w:ascii="Times New Roman" w:eastAsia="Times New Roman" w:hAnsi="Times New Roman" w:cs="Times New Roman"/>
          <w:color w:val="464C55"/>
          <w:sz w:val="20"/>
          <w:szCs w:val="20"/>
          <w:shd w:val="clear" w:color="auto" w:fill="FFFABB"/>
          <w:lang w:eastAsia="ru-RU"/>
        </w:rPr>
        <w:t>постановления</w:t>
      </w:r>
    </w:p>
    <w:p w:rsidR="000234E1" w:rsidRPr="000234E1" w:rsidRDefault="00793D62" w:rsidP="000234E1">
      <w:pPr>
        <w:shd w:val="clear" w:color="auto" w:fill="F0E9D3"/>
        <w:spacing w:line="240" w:lineRule="auto"/>
        <w:jc w:val="both"/>
        <w:rPr>
          <w:rFonts w:ascii="Times New Roman" w:eastAsia="Times New Roman" w:hAnsi="Times New Roman" w:cs="Times New Roman"/>
          <w:color w:val="464C55"/>
          <w:sz w:val="20"/>
          <w:szCs w:val="20"/>
          <w:lang w:eastAsia="ru-RU"/>
        </w:rPr>
      </w:pPr>
      <w:hyperlink r:id="rId28" w:anchor="/document/57426743/entry/4311" w:history="1">
        <w:r w:rsidR="000234E1" w:rsidRPr="000234E1">
          <w:rPr>
            <w:rFonts w:ascii="Times New Roman" w:eastAsia="Times New Roman" w:hAnsi="Times New Roman" w:cs="Times New Roman"/>
            <w:color w:val="3272C0"/>
            <w:sz w:val="20"/>
            <w:szCs w:val="20"/>
            <w:u w:val="single"/>
            <w:lang w:eastAsia="ru-RU"/>
          </w:rPr>
          <w:t>См. текст пункта в предыдущей редакции</w:t>
        </w:r>
      </w:hyperlink>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3. Ограничение режима потребления, за исключением вводимого в связи с наступлением обстоятельств, указанных в </w:t>
      </w:r>
      <w:hyperlink r:id="rId29" w:anchor="/document/70183216/entry/4307" w:history="1">
        <w:r w:rsidRPr="000234E1">
          <w:rPr>
            <w:rFonts w:ascii="Times New Roman" w:eastAsia="Times New Roman" w:hAnsi="Times New Roman" w:cs="Times New Roman"/>
            <w:color w:val="3272C0"/>
            <w:sz w:val="23"/>
            <w:szCs w:val="23"/>
            <w:u w:val="single"/>
            <w:lang w:eastAsia="ru-RU"/>
          </w:rPr>
          <w:t>подпунктах "з"</w:t>
        </w:r>
      </w:hyperlink>
      <w:r w:rsidRPr="000234E1">
        <w:rPr>
          <w:rFonts w:ascii="Times New Roman" w:eastAsia="Times New Roman" w:hAnsi="Times New Roman" w:cs="Times New Roman"/>
          <w:color w:val="22272F"/>
          <w:sz w:val="23"/>
          <w:szCs w:val="23"/>
          <w:lang w:eastAsia="ru-RU"/>
        </w:rPr>
        <w:t> и </w:t>
      </w:r>
      <w:hyperlink r:id="rId30" w:anchor="/document/70183216/entry/4308" w:history="1">
        <w:r w:rsidRPr="000234E1">
          <w:rPr>
            <w:rFonts w:ascii="Times New Roman" w:eastAsia="Times New Roman" w:hAnsi="Times New Roman" w:cs="Times New Roman"/>
            <w:color w:val="3272C0"/>
            <w:sz w:val="23"/>
            <w:szCs w:val="23"/>
            <w:u w:val="single"/>
            <w:lang w:eastAsia="ru-RU"/>
          </w:rPr>
          <w:t>"и" пункта 2</w:t>
        </w:r>
      </w:hyperlink>
      <w:r w:rsidRPr="000234E1">
        <w:rPr>
          <w:rFonts w:ascii="Times New Roman" w:eastAsia="Times New Roman" w:hAnsi="Times New Roman" w:cs="Times New Roman"/>
          <w:color w:val="22272F"/>
          <w:sz w:val="23"/>
          <w:szCs w:val="23"/>
          <w:lang w:eastAsia="ru-RU"/>
        </w:rPr>
        <w:t> настоящих Правил, должно применяться индивидуально в отношении каждого потребителя при условии соблюдения прав и законных интересов иных потребителей, энергопринимающие устройства и (или) объекты электроэнергетики которых технологически присоединены к тем же объектам электросетевого хозяйства сетевой организации или иного лица, к которым присоединены энергопринимающие устройства и (или) объекты электроэнергетики потребителя, в отношении которых вводится ограничение режима потребления, либо к энергопринимающим устройствам и (или) объектам электроэнергетики этого потребителя.</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 xml:space="preserve">В случае если введение ограничения режима потребления в отношении лица, владеющего энергопринимающими устройствами и (или) объектами электроэнергетики, к которым присоединены энергопринимающие устройства и (или) объекты электроэнергетики иных </w:t>
      </w:r>
      <w:r w:rsidRPr="000234E1">
        <w:rPr>
          <w:rFonts w:ascii="Times New Roman" w:eastAsia="Times New Roman" w:hAnsi="Times New Roman" w:cs="Times New Roman"/>
          <w:color w:val="22272F"/>
          <w:sz w:val="23"/>
          <w:szCs w:val="23"/>
          <w:lang w:eastAsia="ru-RU"/>
        </w:rPr>
        <w:lastRenderedPageBreak/>
        <w:t>потребителей, может привести к ограничению или прекращению подачи электрической энергии таким потребителям, это лицо обязано обеспечить переток электрической энергии таким потребителям в объеме их потребления.</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Ограничение режима потребления энергопринимающими устройствами и (или) объектами электроэнергетики, в отношении которых предоставлено обеспечение исполнения обязательств по оплате электрической энергии (мощности), в связи с наступлением обстоятельств, указанных в </w:t>
      </w:r>
      <w:hyperlink r:id="rId31" w:anchor="/document/70183216/entry/43012" w:history="1">
        <w:r w:rsidRPr="000234E1">
          <w:rPr>
            <w:rFonts w:ascii="Times New Roman" w:eastAsia="Times New Roman" w:hAnsi="Times New Roman" w:cs="Times New Roman"/>
            <w:color w:val="3272C0"/>
            <w:sz w:val="23"/>
            <w:szCs w:val="23"/>
            <w:u w:val="single"/>
            <w:lang w:eastAsia="ru-RU"/>
          </w:rPr>
          <w:t>абзацах втором</w:t>
        </w:r>
      </w:hyperlink>
      <w:r w:rsidRPr="000234E1">
        <w:rPr>
          <w:rFonts w:ascii="Times New Roman" w:eastAsia="Times New Roman" w:hAnsi="Times New Roman" w:cs="Times New Roman"/>
          <w:color w:val="22272F"/>
          <w:sz w:val="23"/>
          <w:szCs w:val="23"/>
          <w:lang w:eastAsia="ru-RU"/>
        </w:rPr>
        <w:t> и </w:t>
      </w:r>
      <w:hyperlink r:id="rId32" w:anchor="/document/70183216/entry/43013" w:history="1">
        <w:r w:rsidRPr="000234E1">
          <w:rPr>
            <w:rFonts w:ascii="Times New Roman" w:eastAsia="Times New Roman" w:hAnsi="Times New Roman" w:cs="Times New Roman"/>
            <w:color w:val="3272C0"/>
            <w:sz w:val="23"/>
            <w:szCs w:val="23"/>
            <w:u w:val="single"/>
            <w:lang w:eastAsia="ru-RU"/>
          </w:rPr>
          <w:t>третьем подпункта "б" пункта 2</w:t>
        </w:r>
      </w:hyperlink>
      <w:r w:rsidRPr="000234E1">
        <w:rPr>
          <w:rFonts w:ascii="Times New Roman" w:eastAsia="Times New Roman" w:hAnsi="Times New Roman" w:cs="Times New Roman"/>
          <w:color w:val="22272F"/>
          <w:sz w:val="23"/>
          <w:szCs w:val="23"/>
          <w:lang w:eastAsia="ru-RU"/>
        </w:rPr>
        <w:t> настоящих Правил, не вводится до прекращения действия предоставленного обеспечения исполнения обязательств по оплате электрической энергии (мощности).</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В случае если в результате введения в соответствии с </w:t>
      </w:r>
      <w:hyperlink r:id="rId33" w:anchor="/document/70183216/entry/4373" w:history="1">
        <w:r w:rsidRPr="000234E1">
          <w:rPr>
            <w:rFonts w:ascii="Times New Roman" w:eastAsia="Times New Roman" w:hAnsi="Times New Roman" w:cs="Times New Roman"/>
            <w:color w:val="3272C0"/>
            <w:sz w:val="23"/>
            <w:szCs w:val="23"/>
            <w:u w:val="single"/>
            <w:lang w:eastAsia="ru-RU"/>
          </w:rPr>
          <w:t>разделом II</w:t>
        </w:r>
      </w:hyperlink>
      <w:r w:rsidRPr="000234E1">
        <w:rPr>
          <w:rFonts w:ascii="Times New Roman" w:eastAsia="Times New Roman" w:hAnsi="Times New Roman" w:cs="Times New Roman"/>
          <w:color w:val="22272F"/>
          <w:sz w:val="23"/>
          <w:szCs w:val="23"/>
          <w:lang w:eastAsia="ru-RU"/>
        </w:rPr>
        <w:t> настоящих Правил ограничения режима потребления в отношении энергопринимающих устройств и (или) объектов электроэнергетики, используемых для производства и (или) поставки товаров (работ, услуг), прекращается производство и (или) поставка таких товаров (работ, услуг), ответственность перед потребителями этих товаров (работ, услуг) несет в порядке, установленном законодательством Российской Федерации, собственник или иной законный владелец указанных устройств и (или) объектов, за исключением случаев:</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когда такое ограничение режима потребления признано в установленном порядке незаконным;</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когда такое ограничение режима потребления признано инициатором введения ограничения необоснованным;</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совершения исполнителем (</w:t>
      </w:r>
      <w:proofErr w:type="spellStart"/>
      <w:r w:rsidRPr="000234E1">
        <w:rPr>
          <w:rFonts w:ascii="Times New Roman" w:eastAsia="Times New Roman" w:hAnsi="Times New Roman" w:cs="Times New Roman"/>
          <w:color w:val="22272F"/>
          <w:sz w:val="23"/>
          <w:szCs w:val="23"/>
          <w:lang w:eastAsia="ru-RU"/>
        </w:rPr>
        <w:t>субисполнителем</w:t>
      </w:r>
      <w:proofErr w:type="spellEnd"/>
      <w:r w:rsidRPr="000234E1">
        <w:rPr>
          <w:rFonts w:ascii="Times New Roman" w:eastAsia="Times New Roman" w:hAnsi="Times New Roman" w:cs="Times New Roman"/>
          <w:color w:val="22272F"/>
          <w:sz w:val="23"/>
          <w:szCs w:val="23"/>
          <w:lang w:eastAsia="ru-RU"/>
        </w:rPr>
        <w:t>) действий по введению ограничения режима потребления в нарушение настоящих Правил, если это выразилось в досрочном введении такого ограничения либо во введении частичного ограничения режима потребления до уровня, величина которого менее величины, указанной в уведомлении о необходимости введения ограничения режима потребления.</w:t>
      </w:r>
    </w:p>
    <w:p w:rsidR="000234E1" w:rsidRPr="000234E1" w:rsidRDefault="00793D62" w:rsidP="000234E1">
      <w:pPr>
        <w:shd w:val="clear" w:color="auto" w:fill="F0E9D3"/>
        <w:spacing w:line="240" w:lineRule="auto"/>
        <w:jc w:val="both"/>
        <w:rPr>
          <w:rFonts w:ascii="Times New Roman" w:eastAsia="Times New Roman" w:hAnsi="Times New Roman" w:cs="Times New Roman"/>
          <w:color w:val="464C55"/>
          <w:sz w:val="20"/>
          <w:szCs w:val="20"/>
          <w:lang w:eastAsia="ru-RU"/>
        </w:rPr>
      </w:pPr>
      <w:hyperlink r:id="rId34" w:anchor="/document/71687302/entry/1723" w:history="1">
        <w:r w:rsidR="000234E1" w:rsidRPr="000234E1">
          <w:rPr>
            <w:rFonts w:ascii="Times New Roman" w:eastAsia="Times New Roman" w:hAnsi="Times New Roman" w:cs="Times New Roman"/>
            <w:color w:val="3272C0"/>
            <w:sz w:val="20"/>
            <w:szCs w:val="20"/>
            <w:shd w:val="clear" w:color="auto" w:fill="FFFABB"/>
            <w:lang w:eastAsia="ru-RU"/>
          </w:rPr>
          <w:t>Постановлением</w:t>
        </w:r>
      </w:hyperlink>
      <w:r w:rsidR="000234E1" w:rsidRPr="000234E1">
        <w:rPr>
          <w:rFonts w:ascii="Times New Roman" w:eastAsia="Times New Roman" w:hAnsi="Times New Roman" w:cs="Times New Roman"/>
          <w:color w:val="464C55"/>
          <w:sz w:val="20"/>
          <w:szCs w:val="20"/>
          <w:lang w:eastAsia="ru-RU"/>
        </w:rPr>
        <w:t> </w:t>
      </w:r>
      <w:r w:rsidR="000234E1" w:rsidRPr="000234E1">
        <w:rPr>
          <w:rFonts w:ascii="Times New Roman" w:eastAsia="Times New Roman" w:hAnsi="Times New Roman" w:cs="Times New Roman"/>
          <w:color w:val="464C55"/>
          <w:sz w:val="20"/>
          <w:szCs w:val="20"/>
          <w:shd w:val="clear" w:color="auto" w:fill="FFFABB"/>
          <w:lang w:eastAsia="ru-RU"/>
        </w:rPr>
        <w:t>Правительства</w:t>
      </w:r>
      <w:r w:rsidR="000234E1" w:rsidRPr="000234E1">
        <w:rPr>
          <w:rFonts w:ascii="Times New Roman" w:eastAsia="Times New Roman" w:hAnsi="Times New Roman" w:cs="Times New Roman"/>
          <w:color w:val="464C55"/>
          <w:sz w:val="20"/>
          <w:szCs w:val="20"/>
          <w:lang w:eastAsia="ru-RU"/>
        </w:rPr>
        <w:t> РФ от 24 мая 2017 г. N 624 раздел I дополнен пунктом 3.1, </w:t>
      </w:r>
      <w:hyperlink r:id="rId35" w:anchor="/document/71687302/entry/3" w:history="1">
        <w:r w:rsidR="000234E1" w:rsidRPr="000234E1">
          <w:rPr>
            <w:rFonts w:ascii="Times New Roman" w:eastAsia="Times New Roman" w:hAnsi="Times New Roman" w:cs="Times New Roman"/>
            <w:color w:val="3272C0"/>
            <w:sz w:val="20"/>
            <w:szCs w:val="20"/>
            <w:u w:val="single"/>
            <w:lang w:eastAsia="ru-RU"/>
          </w:rPr>
          <w:t>вступающим в силу</w:t>
        </w:r>
      </w:hyperlink>
      <w:r w:rsidR="000234E1" w:rsidRPr="000234E1">
        <w:rPr>
          <w:rFonts w:ascii="Times New Roman" w:eastAsia="Times New Roman" w:hAnsi="Times New Roman" w:cs="Times New Roman"/>
          <w:color w:val="464C55"/>
          <w:sz w:val="20"/>
          <w:szCs w:val="20"/>
          <w:lang w:eastAsia="ru-RU"/>
        </w:rPr>
        <w:t> по истечении 120 дней после дня </w:t>
      </w:r>
      <w:hyperlink r:id="rId36" w:anchor="/document/71687303/entry/0" w:history="1">
        <w:r w:rsidR="000234E1" w:rsidRPr="000234E1">
          <w:rPr>
            <w:rFonts w:ascii="Times New Roman" w:eastAsia="Times New Roman" w:hAnsi="Times New Roman" w:cs="Times New Roman"/>
            <w:color w:val="3272C0"/>
            <w:sz w:val="20"/>
            <w:szCs w:val="20"/>
            <w:u w:val="single"/>
            <w:lang w:eastAsia="ru-RU"/>
          </w:rPr>
          <w:t>официального опубликования</w:t>
        </w:r>
      </w:hyperlink>
      <w:r w:rsidR="000234E1" w:rsidRPr="000234E1">
        <w:rPr>
          <w:rFonts w:ascii="Times New Roman" w:eastAsia="Times New Roman" w:hAnsi="Times New Roman" w:cs="Times New Roman"/>
          <w:color w:val="464C55"/>
          <w:sz w:val="20"/>
          <w:szCs w:val="20"/>
          <w:lang w:eastAsia="ru-RU"/>
        </w:rPr>
        <w:t> названного </w:t>
      </w:r>
      <w:r w:rsidR="000234E1" w:rsidRPr="000234E1">
        <w:rPr>
          <w:rFonts w:ascii="Times New Roman" w:eastAsia="Times New Roman" w:hAnsi="Times New Roman" w:cs="Times New Roman"/>
          <w:color w:val="464C55"/>
          <w:sz w:val="20"/>
          <w:szCs w:val="20"/>
          <w:shd w:val="clear" w:color="auto" w:fill="FFFABB"/>
          <w:lang w:eastAsia="ru-RU"/>
        </w:rPr>
        <w:t>постановления</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3.1. Уровни технологической и аварийной брони при введении ограничения режима потребления в соответствии с требованиями </w:t>
      </w:r>
      <w:hyperlink r:id="rId37" w:anchor="/document/70183216/entry/4373" w:history="1">
        <w:r w:rsidRPr="000234E1">
          <w:rPr>
            <w:rFonts w:ascii="Times New Roman" w:eastAsia="Times New Roman" w:hAnsi="Times New Roman" w:cs="Times New Roman"/>
            <w:color w:val="3272C0"/>
            <w:sz w:val="23"/>
            <w:szCs w:val="23"/>
            <w:u w:val="single"/>
            <w:lang w:eastAsia="ru-RU"/>
          </w:rPr>
          <w:t>разделов II</w:t>
        </w:r>
      </w:hyperlink>
      <w:r w:rsidRPr="000234E1">
        <w:rPr>
          <w:rFonts w:ascii="Times New Roman" w:eastAsia="Times New Roman" w:hAnsi="Times New Roman" w:cs="Times New Roman"/>
          <w:color w:val="22272F"/>
          <w:sz w:val="23"/>
          <w:szCs w:val="23"/>
          <w:lang w:eastAsia="ru-RU"/>
        </w:rPr>
        <w:t> и </w:t>
      </w:r>
      <w:hyperlink r:id="rId38" w:anchor="/document/70183216/entry/4402" w:history="1">
        <w:r w:rsidRPr="000234E1">
          <w:rPr>
            <w:rFonts w:ascii="Times New Roman" w:eastAsia="Times New Roman" w:hAnsi="Times New Roman" w:cs="Times New Roman"/>
            <w:color w:val="3272C0"/>
            <w:sz w:val="23"/>
            <w:szCs w:val="23"/>
            <w:u w:val="single"/>
            <w:lang w:eastAsia="ru-RU"/>
          </w:rPr>
          <w:t>IV</w:t>
        </w:r>
      </w:hyperlink>
      <w:r w:rsidRPr="000234E1">
        <w:rPr>
          <w:rFonts w:ascii="Times New Roman" w:eastAsia="Times New Roman" w:hAnsi="Times New Roman" w:cs="Times New Roman"/>
          <w:color w:val="22272F"/>
          <w:sz w:val="23"/>
          <w:szCs w:val="23"/>
          <w:lang w:eastAsia="ru-RU"/>
        </w:rPr>
        <w:t> настоящих Правил учитываются в случаях и порядке, которые установлены настоящими Правилами.</w:t>
      </w:r>
    </w:p>
    <w:p w:rsidR="000234E1" w:rsidRPr="000234E1" w:rsidRDefault="00793D62" w:rsidP="000234E1">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39" w:anchor="/document/71687302/entry/1725" w:history="1">
        <w:r w:rsidR="000234E1" w:rsidRPr="000234E1">
          <w:rPr>
            <w:rFonts w:ascii="Times New Roman" w:eastAsia="Times New Roman" w:hAnsi="Times New Roman" w:cs="Times New Roman"/>
            <w:color w:val="3272C0"/>
            <w:sz w:val="20"/>
            <w:szCs w:val="20"/>
            <w:shd w:val="clear" w:color="auto" w:fill="FFFABB"/>
            <w:lang w:eastAsia="ru-RU"/>
          </w:rPr>
          <w:t>Постановлением</w:t>
        </w:r>
      </w:hyperlink>
      <w:r w:rsidR="000234E1" w:rsidRPr="000234E1">
        <w:rPr>
          <w:rFonts w:ascii="Times New Roman" w:eastAsia="Times New Roman" w:hAnsi="Times New Roman" w:cs="Times New Roman"/>
          <w:color w:val="464C55"/>
          <w:sz w:val="20"/>
          <w:szCs w:val="20"/>
          <w:lang w:eastAsia="ru-RU"/>
        </w:rPr>
        <w:t> </w:t>
      </w:r>
      <w:r w:rsidR="000234E1" w:rsidRPr="000234E1">
        <w:rPr>
          <w:rFonts w:ascii="Times New Roman" w:eastAsia="Times New Roman" w:hAnsi="Times New Roman" w:cs="Times New Roman"/>
          <w:color w:val="464C55"/>
          <w:sz w:val="20"/>
          <w:szCs w:val="20"/>
          <w:shd w:val="clear" w:color="auto" w:fill="FFFABB"/>
          <w:lang w:eastAsia="ru-RU"/>
        </w:rPr>
        <w:t>Правительства</w:t>
      </w:r>
      <w:r w:rsidR="000234E1" w:rsidRPr="000234E1">
        <w:rPr>
          <w:rFonts w:ascii="Times New Roman" w:eastAsia="Times New Roman" w:hAnsi="Times New Roman" w:cs="Times New Roman"/>
          <w:color w:val="464C55"/>
          <w:sz w:val="20"/>
          <w:szCs w:val="20"/>
          <w:lang w:eastAsia="ru-RU"/>
        </w:rPr>
        <w:t> РФ от 24 мая 2017 г. N 624 в наименование внесены изменения, </w:t>
      </w:r>
      <w:hyperlink r:id="rId40" w:anchor="/document/71687302/entry/3" w:history="1">
        <w:r w:rsidR="000234E1" w:rsidRPr="000234E1">
          <w:rPr>
            <w:rFonts w:ascii="Times New Roman" w:eastAsia="Times New Roman" w:hAnsi="Times New Roman" w:cs="Times New Roman"/>
            <w:color w:val="3272C0"/>
            <w:sz w:val="20"/>
            <w:szCs w:val="20"/>
            <w:u w:val="single"/>
            <w:lang w:eastAsia="ru-RU"/>
          </w:rPr>
          <w:t>вступающие в силу</w:t>
        </w:r>
      </w:hyperlink>
      <w:r w:rsidR="000234E1" w:rsidRPr="000234E1">
        <w:rPr>
          <w:rFonts w:ascii="Times New Roman" w:eastAsia="Times New Roman" w:hAnsi="Times New Roman" w:cs="Times New Roman"/>
          <w:color w:val="464C55"/>
          <w:sz w:val="20"/>
          <w:szCs w:val="20"/>
          <w:lang w:eastAsia="ru-RU"/>
        </w:rPr>
        <w:t> по истечении 120 дней после дня </w:t>
      </w:r>
      <w:hyperlink r:id="rId41" w:anchor="/document/71687303/entry/0" w:history="1">
        <w:r w:rsidR="000234E1" w:rsidRPr="000234E1">
          <w:rPr>
            <w:rFonts w:ascii="Times New Roman" w:eastAsia="Times New Roman" w:hAnsi="Times New Roman" w:cs="Times New Roman"/>
            <w:color w:val="3272C0"/>
            <w:sz w:val="20"/>
            <w:szCs w:val="20"/>
            <w:u w:val="single"/>
            <w:lang w:eastAsia="ru-RU"/>
          </w:rPr>
          <w:t>официального опубликования</w:t>
        </w:r>
      </w:hyperlink>
      <w:r w:rsidR="000234E1" w:rsidRPr="000234E1">
        <w:rPr>
          <w:rFonts w:ascii="Times New Roman" w:eastAsia="Times New Roman" w:hAnsi="Times New Roman" w:cs="Times New Roman"/>
          <w:color w:val="464C55"/>
          <w:sz w:val="20"/>
          <w:szCs w:val="20"/>
          <w:lang w:eastAsia="ru-RU"/>
        </w:rPr>
        <w:t> названного </w:t>
      </w:r>
      <w:r w:rsidR="000234E1" w:rsidRPr="000234E1">
        <w:rPr>
          <w:rFonts w:ascii="Times New Roman" w:eastAsia="Times New Roman" w:hAnsi="Times New Roman" w:cs="Times New Roman"/>
          <w:color w:val="464C55"/>
          <w:sz w:val="20"/>
          <w:szCs w:val="20"/>
          <w:shd w:val="clear" w:color="auto" w:fill="FFFABB"/>
          <w:lang w:eastAsia="ru-RU"/>
        </w:rPr>
        <w:t>постановления</w:t>
      </w:r>
    </w:p>
    <w:p w:rsidR="000234E1" w:rsidRPr="000234E1" w:rsidRDefault="00793D62" w:rsidP="000234E1">
      <w:pPr>
        <w:shd w:val="clear" w:color="auto" w:fill="F0E9D3"/>
        <w:spacing w:line="240" w:lineRule="auto"/>
        <w:jc w:val="both"/>
        <w:rPr>
          <w:rFonts w:ascii="Times New Roman" w:eastAsia="Times New Roman" w:hAnsi="Times New Roman" w:cs="Times New Roman"/>
          <w:color w:val="464C55"/>
          <w:sz w:val="20"/>
          <w:szCs w:val="20"/>
          <w:lang w:eastAsia="ru-RU"/>
        </w:rPr>
      </w:pPr>
      <w:hyperlink r:id="rId42" w:anchor="/document/57426743/entry/4373" w:history="1">
        <w:r w:rsidR="000234E1" w:rsidRPr="000234E1">
          <w:rPr>
            <w:rFonts w:ascii="Times New Roman" w:eastAsia="Times New Roman" w:hAnsi="Times New Roman" w:cs="Times New Roman"/>
            <w:color w:val="3272C0"/>
            <w:sz w:val="20"/>
            <w:szCs w:val="20"/>
            <w:u w:val="single"/>
            <w:lang w:eastAsia="ru-RU"/>
          </w:rPr>
          <w:t>См. текст наименования в предыдущей редакции</w:t>
        </w:r>
      </w:hyperlink>
    </w:p>
    <w:p w:rsidR="000234E1" w:rsidRPr="000234E1" w:rsidRDefault="000234E1" w:rsidP="000234E1">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0234E1">
        <w:rPr>
          <w:rFonts w:ascii="Times New Roman" w:eastAsia="Times New Roman" w:hAnsi="Times New Roman" w:cs="Times New Roman"/>
          <w:color w:val="22272F"/>
          <w:sz w:val="32"/>
          <w:szCs w:val="32"/>
          <w:lang w:eastAsia="ru-RU"/>
        </w:rPr>
        <w:t>II. Порядок ограничения режима потребления по обстоятельствам, не связанным с необходимостью проведения ремонтных работ на объектах электроэнергетики или с возникновением (угрозой возникновения) аварийных электроэнергетических режимов</w:t>
      </w:r>
    </w:p>
    <w:p w:rsidR="000234E1" w:rsidRPr="000234E1" w:rsidRDefault="00793D62" w:rsidP="000234E1">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43" w:anchor="/document/71687302/entry/1726" w:history="1">
        <w:r w:rsidR="000234E1" w:rsidRPr="000234E1">
          <w:rPr>
            <w:rFonts w:ascii="Times New Roman" w:eastAsia="Times New Roman" w:hAnsi="Times New Roman" w:cs="Times New Roman"/>
            <w:color w:val="3272C0"/>
            <w:sz w:val="20"/>
            <w:szCs w:val="20"/>
            <w:shd w:val="clear" w:color="auto" w:fill="FFFABB"/>
            <w:lang w:eastAsia="ru-RU"/>
          </w:rPr>
          <w:t>Постановлением</w:t>
        </w:r>
      </w:hyperlink>
      <w:r w:rsidR="000234E1" w:rsidRPr="000234E1">
        <w:rPr>
          <w:rFonts w:ascii="Times New Roman" w:eastAsia="Times New Roman" w:hAnsi="Times New Roman" w:cs="Times New Roman"/>
          <w:color w:val="464C55"/>
          <w:sz w:val="20"/>
          <w:szCs w:val="20"/>
          <w:lang w:eastAsia="ru-RU"/>
        </w:rPr>
        <w:t> </w:t>
      </w:r>
      <w:r w:rsidR="000234E1" w:rsidRPr="000234E1">
        <w:rPr>
          <w:rFonts w:ascii="Times New Roman" w:eastAsia="Times New Roman" w:hAnsi="Times New Roman" w:cs="Times New Roman"/>
          <w:color w:val="464C55"/>
          <w:sz w:val="20"/>
          <w:szCs w:val="20"/>
          <w:shd w:val="clear" w:color="auto" w:fill="FFFABB"/>
          <w:lang w:eastAsia="ru-RU"/>
        </w:rPr>
        <w:t>Правительства</w:t>
      </w:r>
      <w:r w:rsidR="000234E1" w:rsidRPr="000234E1">
        <w:rPr>
          <w:rFonts w:ascii="Times New Roman" w:eastAsia="Times New Roman" w:hAnsi="Times New Roman" w:cs="Times New Roman"/>
          <w:color w:val="464C55"/>
          <w:sz w:val="20"/>
          <w:szCs w:val="20"/>
          <w:lang w:eastAsia="ru-RU"/>
        </w:rPr>
        <w:t> РФ от 24 мая 2017 г. N 624 пункт 4 изложен в новой редакции, </w:t>
      </w:r>
      <w:hyperlink r:id="rId44" w:anchor="/document/71687302/entry/3" w:history="1">
        <w:r w:rsidR="000234E1" w:rsidRPr="000234E1">
          <w:rPr>
            <w:rFonts w:ascii="Times New Roman" w:eastAsia="Times New Roman" w:hAnsi="Times New Roman" w:cs="Times New Roman"/>
            <w:color w:val="3272C0"/>
            <w:sz w:val="20"/>
            <w:szCs w:val="20"/>
            <w:u w:val="single"/>
            <w:lang w:eastAsia="ru-RU"/>
          </w:rPr>
          <w:t>вступающей в силу</w:t>
        </w:r>
      </w:hyperlink>
      <w:r w:rsidR="000234E1" w:rsidRPr="000234E1">
        <w:rPr>
          <w:rFonts w:ascii="Times New Roman" w:eastAsia="Times New Roman" w:hAnsi="Times New Roman" w:cs="Times New Roman"/>
          <w:color w:val="464C55"/>
          <w:sz w:val="20"/>
          <w:szCs w:val="20"/>
          <w:lang w:eastAsia="ru-RU"/>
        </w:rPr>
        <w:t> по истечении 120 дней после дня </w:t>
      </w:r>
      <w:hyperlink r:id="rId45" w:anchor="/document/71687303/entry/0" w:history="1">
        <w:r w:rsidR="000234E1" w:rsidRPr="000234E1">
          <w:rPr>
            <w:rFonts w:ascii="Times New Roman" w:eastAsia="Times New Roman" w:hAnsi="Times New Roman" w:cs="Times New Roman"/>
            <w:color w:val="3272C0"/>
            <w:sz w:val="20"/>
            <w:szCs w:val="20"/>
            <w:u w:val="single"/>
            <w:lang w:eastAsia="ru-RU"/>
          </w:rPr>
          <w:t>официального опубликования</w:t>
        </w:r>
      </w:hyperlink>
      <w:r w:rsidR="000234E1" w:rsidRPr="000234E1">
        <w:rPr>
          <w:rFonts w:ascii="Times New Roman" w:eastAsia="Times New Roman" w:hAnsi="Times New Roman" w:cs="Times New Roman"/>
          <w:color w:val="464C55"/>
          <w:sz w:val="20"/>
          <w:szCs w:val="20"/>
          <w:lang w:eastAsia="ru-RU"/>
        </w:rPr>
        <w:t> названного </w:t>
      </w:r>
      <w:r w:rsidR="000234E1" w:rsidRPr="000234E1">
        <w:rPr>
          <w:rFonts w:ascii="Times New Roman" w:eastAsia="Times New Roman" w:hAnsi="Times New Roman" w:cs="Times New Roman"/>
          <w:color w:val="464C55"/>
          <w:sz w:val="20"/>
          <w:szCs w:val="20"/>
          <w:shd w:val="clear" w:color="auto" w:fill="FFFABB"/>
          <w:lang w:eastAsia="ru-RU"/>
        </w:rPr>
        <w:t>постановления</w:t>
      </w:r>
    </w:p>
    <w:p w:rsidR="000234E1" w:rsidRPr="000234E1" w:rsidRDefault="00793D62" w:rsidP="000234E1">
      <w:pPr>
        <w:shd w:val="clear" w:color="auto" w:fill="F0E9D3"/>
        <w:spacing w:line="240" w:lineRule="auto"/>
        <w:jc w:val="both"/>
        <w:rPr>
          <w:rFonts w:ascii="Times New Roman" w:eastAsia="Times New Roman" w:hAnsi="Times New Roman" w:cs="Times New Roman"/>
          <w:color w:val="464C55"/>
          <w:sz w:val="20"/>
          <w:szCs w:val="20"/>
          <w:lang w:eastAsia="ru-RU"/>
        </w:rPr>
      </w:pPr>
      <w:hyperlink r:id="rId46" w:anchor="/document/57426743/entry/4317" w:history="1">
        <w:r w:rsidR="000234E1" w:rsidRPr="000234E1">
          <w:rPr>
            <w:rFonts w:ascii="Times New Roman" w:eastAsia="Times New Roman" w:hAnsi="Times New Roman" w:cs="Times New Roman"/>
            <w:color w:val="3272C0"/>
            <w:sz w:val="20"/>
            <w:szCs w:val="20"/>
            <w:u w:val="single"/>
            <w:lang w:eastAsia="ru-RU"/>
          </w:rPr>
          <w:t>См. текст пункта в предыдущей редакции</w:t>
        </w:r>
      </w:hyperlink>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4. Ограничение режима потребления вводится по инициативе:</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lastRenderedPageBreak/>
        <w:t>а) гарантирующего поставщика (энергосбытовой, энергоснабжающей организации, производителя электрической энергии (мощности) на розничном рынке), с которым заключен договор энергоснабжения (купли-продажи (поставки) электрической энергии (мощности)), - в связи с наступлением обстоятельств, указанных в </w:t>
      </w:r>
      <w:hyperlink r:id="rId47" w:anchor="/document/70183216/entry/43012" w:history="1">
        <w:r w:rsidRPr="000234E1">
          <w:rPr>
            <w:rFonts w:ascii="Times New Roman" w:eastAsia="Times New Roman" w:hAnsi="Times New Roman" w:cs="Times New Roman"/>
            <w:color w:val="3272C0"/>
            <w:sz w:val="23"/>
            <w:szCs w:val="23"/>
            <w:u w:val="single"/>
            <w:lang w:eastAsia="ru-RU"/>
          </w:rPr>
          <w:t>абзацах втором</w:t>
        </w:r>
      </w:hyperlink>
      <w:r w:rsidRPr="000234E1">
        <w:rPr>
          <w:rFonts w:ascii="Times New Roman" w:eastAsia="Times New Roman" w:hAnsi="Times New Roman" w:cs="Times New Roman"/>
          <w:color w:val="22272F"/>
          <w:sz w:val="23"/>
          <w:szCs w:val="23"/>
          <w:lang w:eastAsia="ru-RU"/>
        </w:rPr>
        <w:t> и </w:t>
      </w:r>
      <w:hyperlink r:id="rId48" w:anchor="/document/70183216/entry/43014" w:history="1">
        <w:r w:rsidRPr="000234E1">
          <w:rPr>
            <w:rFonts w:ascii="Times New Roman" w:eastAsia="Times New Roman" w:hAnsi="Times New Roman" w:cs="Times New Roman"/>
            <w:color w:val="3272C0"/>
            <w:sz w:val="23"/>
            <w:szCs w:val="23"/>
            <w:u w:val="single"/>
            <w:lang w:eastAsia="ru-RU"/>
          </w:rPr>
          <w:t>четвертом подпункта "б" пункта 2</w:t>
        </w:r>
      </w:hyperlink>
      <w:r w:rsidRPr="000234E1">
        <w:rPr>
          <w:rFonts w:ascii="Times New Roman" w:eastAsia="Times New Roman" w:hAnsi="Times New Roman" w:cs="Times New Roman"/>
          <w:color w:val="22272F"/>
          <w:sz w:val="23"/>
          <w:szCs w:val="23"/>
          <w:lang w:eastAsia="ru-RU"/>
        </w:rPr>
        <w:t> настоящих Правил;</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б) гарантирующего поставщика, с которым заключен договор энергоснабжения (купли-продажи (поставки) электрической энергии (мощности)) при отсутствии документов, подтверждающих технологическое присоединение и (или) разграничение балансовой принадлежности, - в связи с наступлением обстоятельств, указанных в </w:t>
      </w:r>
      <w:hyperlink r:id="rId49" w:anchor="/document/70183216/entry/4304" w:history="1">
        <w:r w:rsidRPr="000234E1">
          <w:rPr>
            <w:rFonts w:ascii="Times New Roman" w:eastAsia="Times New Roman" w:hAnsi="Times New Roman" w:cs="Times New Roman"/>
            <w:color w:val="3272C0"/>
            <w:sz w:val="23"/>
            <w:szCs w:val="23"/>
            <w:u w:val="single"/>
            <w:lang w:eastAsia="ru-RU"/>
          </w:rPr>
          <w:t>подпункте "д" пункта 2</w:t>
        </w:r>
      </w:hyperlink>
      <w:r w:rsidRPr="000234E1">
        <w:rPr>
          <w:rFonts w:ascii="Times New Roman" w:eastAsia="Times New Roman" w:hAnsi="Times New Roman" w:cs="Times New Roman"/>
          <w:color w:val="22272F"/>
          <w:sz w:val="23"/>
          <w:szCs w:val="23"/>
          <w:lang w:eastAsia="ru-RU"/>
        </w:rPr>
        <w:t> настоящих Правил;</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в) гарантирующего поставщика (энергосбытовой, энергоснабжающей организации), выявившего факт бездоговорного потребления электрической энергии, - в связи с наступлением обстоятельств, указанных в </w:t>
      </w:r>
      <w:hyperlink r:id="rId50" w:anchor="/document/70183216/entry/4303" w:history="1">
        <w:r w:rsidRPr="000234E1">
          <w:rPr>
            <w:rFonts w:ascii="Times New Roman" w:eastAsia="Times New Roman" w:hAnsi="Times New Roman" w:cs="Times New Roman"/>
            <w:color w:val="3272C0"/>
            <w:sz w:val="23"/>
            <w:szCs w:val="23"/>
            <w:u w:val="single"/>
            <w:lang w:eastAsia="ru-RU"/>
          </w:rPr>
          <w:t>подпункте "г" пункта 2</w:t>
        </w:r>
      </w:hyperlink>
      <w:r w:rsidRPr="000234E1">
        <w:rPr>
          <w:rFonts w:ascii="Times New Roman" w:eastAsia="Times New Roman" w:hAnsi="Times New Roman" w:cs="Times New Roman"/>
          <w:color w:val="22272F"/>
          <w:sz w:val="23"/>
          <w:szCs w:val="23"/>
          <w:lang w:eastAsia="ru-RU"/>
        </w:rPr>
        <w:t> настоящих Правил, и если сетевая организация не присутствовала при проведении указанным лицом проверки, в результате которой выявлено бездоговорное потребление;</w:t>
      </w:r>
    </w:p>
    <w:p w:rsidR="000234E1" w:rsidRPr="000234E1" w:rsidRDefault="000234E1" w:rsidP="000234E1">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0234E1">
        <w:rPr>
          <w:rFonts w:ascii="Times New Roman" w:eastAsia="Times New Roman" w:hAnsi="Times New Roman" w:cs="Times New Roman"/>
          <w:color w:val="464C55"/>
          <w:sz w:val="20"/>
          <w:szCs w:val="20"/>
          <w:lang w:eastAsia="ru-RU"/>
        </w:rPr>
        <w:t>Подпункт "в.1" изменен с 1 января 2019 г. - </w:t>
      </w:r>
      <w:hyperlink r:id="rId51" w:anchor="/document/72138722/entry/113204" w:history="1">
        <w:r w:rsidRPr="000234E1">
          <w:rPr>
            <w:rFonts w:ascii="Times New Roman" w:eastAsia="Times New Roman" w:hAnsi="Times New Roman" w:cs="Times New Roman"/>
            <w:color w:val="3272C0"/>
            <w:sz w:val="20"/>
            <w:szCs w:val="20"/>
            <w:shd w:val="clear" w:color="auto" w:fill="FFFABB"/>
            <w:lang w:eastAsia="ru-RU"/>
          </w:rPr>
          <w:t>Постановление</w:t>
        </w:r>
      </w:hyperlink>
      <w:r w:rsidRPr="000234E1">
        <w:rPr>
          <w:rFonts w:ascii="Times New Roman" w:eastAsia="Times New Roman" w:hAnsi="Times New Roman" w:cs="Times New Roman"/>
          <w:color w:val="464C55"/>
          <w:sz w:val="20"/>
          <w:szCs w:val="20"/>
          <w:lang w:eastAsia="ru-RU"/>
        </w:rPr>
        <w:t> </w:t>
      </w:r>
      <w:r w:rsidRPr="000234E1">
        <w:rPr>
          <w:rFonts w:ascii="Times New Roman" w:eastAsia="Times New Roman" w:hAnsi="Times New Roman" w:cs="Times New Roman"/>
          <w:color w:val="464C55"/>
          <w:sz w:val="20"/>
          <w:szCs w:val="20"/>
          <w:shd w:val="clear" w:color="auto" w:fill="FFFABB"/>
          <w:lang w:eastAsia="ru-RU"/>
        </w:rPr>
        <w:t>Правительства</w:t>
      </w:r>
      <w:r w:rsidRPr="000234E1">
        <w:rPr>
          <w:rFonts w:ascii="Times New Roman" w:eastAsia="Times New Roman" w:hAnsi="Times New Roman" w:cs="Times New Roman"/>
          <w:color w:val="464C55"/>
          <w:sz w:val="20"/>
          <w:szCs w:val="20"/>
          <w:lang w:eastAsia="ru-RU"/>
        </w:rPr>
        <w:t> России от 21 декабря 2018 г. N 1622</w:t>
      </w:r>
    </w:p>
    <w:p w:rsidR="000234E1" w:rsidRPr="000234E1" w:rsidRDefault="00793D62" w:rsidP="000234E1">
      <w:pPr>
        <w:shd w:val="clear" w:color="auto" w:fill="F0E9D3"/>
        <w:spacing w:line="240" w:lineRule="auto"/>
        <w:jc w:val="both"/>
        <w:rPr>
          <w:rFonts w:ascii="Times New Roman" w:eastAsia="Times New Roman" w:hAnsi="Times New Roman" w:cs="Times New Roman"/>
          <w:color w:val="464C55"/>
          <w:sz w:val="20"/>
          <w:szCs w:val="20"/>
          <w:lang w:eastAsia="ru-RU"/>
        </w:rPr>
      </w:pPr>
      <w:hyperlink r:id="rId52" w:anchor="/document/77676240/entry/43151" w:history="1">
        <w:r w:rsidR="000234E1" w:rsidRPr="000234E1">
          <w:rPr>
            <w:rFonts w:ascii="Times New Roman" w:eastAsia="Times New Roman" w:hAnsi="Times New Roman" w:cs="Times New Roman"/>
            <w:color w:val="3272C0"/>
            <w:sz w:val="20"/>
            <w:szCs w:val="20"/>
            <w:u w:val="single"/>
            <w:lang w:eastAsia="ru-RU"/>
          </w:rPr>
          <w:t>См. предыдущую редакцию</w:t>
        </w:r>
      </w:hyperlink>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в.1) гарантирующего поставщика (энергосбытовой, энергоснабжающей организации), с которым заключен договор энергоснабжения, либо садоводческого или огороднического некоммерческого товарищества - в связи с наступлением обстоятельств, указанных в </w:t>
      </w:r>
      <w:hyperlink r:id="rId53" w:anchor="/document/70183216/entry/43016" w:history="1">
        <w:r w:rsidRPr="000234E1">
          <w:rPr>
            <w:rFonts w:ascii="Times New Roman" w:eastAsia="Times New Roman" w:hAnsi="Times New Roman" w:cs="Times New Roman"/>
            <w:color w:val="3272C0"/>
            <w:sz w:val="23"/>
            <w:szCs w:val="23"/>
            <w:u w:val="single"/>
            <w:lang w:eastAsia="ru-RU"/>
          </w:rPr>
          <w:t>абзаце шестом подпункта "б" пункта 2</w:t>
        </w:r>
      </w:hyperlink>
      <w:r w:rsidRPr="000234E1">
        <w:rPr>
          <w:rFonts w:ascii="Times New Roman" w:eastAsia="Times New Roman" w:hAnsi="Times New Roman" w:cs="Times New Roman"/>
          <w:color w:val="22272F"/>
          <w:sz w:val="23"/>
          <w:szCs w:val="23"/>
          <w:lang w:eastAsia="ru-RU"/>
        </w:rPr>
        <w:t> настоящих Правил;</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г) сетевой организации, оказывающей потребителю услуги по передаче электрической энергии в точке, точках поставки, сформированных в отношении энергопринимающих устройств и (или) объектов электроэнергетики, в отношении которых требуется введение ограничения режима потребления, - в связи с наступлением обстоятельств, указанных в </w:t>
      </w:r>
      <w:hyperlink r:id="rId54" w:anchor="/document/70183216/entry/43013" w:history="1">
        <w:r w:rsidRPr="000234E1">
          <w:rPr>
            <w:rFonts w:ascii="Times New Roman" w:eastAsia="Times New Roman" w:hAnsi="Times New Roman" w:cs="Times New Roman"/>
            <w:color w:val="3272C0"/>
            <w:sz w:val="23"/>
            <w:szCs w:val="23"/>
            <w:u w:val="single"/>
            <w:lang w:eastAsia="ru-RU"/>
          </w:rPr>
          <w:t>абзацах третьем</w:t>
        </w:r>
      </w:hyperlink>
      <w:r w:rsidRPr="000234E1">
        <w:rPr>
          <w:rFonts w:ascii="Times New Roman" w:eastAsia="Times New Roman" w:hAnsi="Times New Roman" w:cs="Times New Roman"/>
          <w:color w:val="22272F"/>
          <w:sz w:val="23"/>
          <w:szCs w:val="23"/>
          <w:lang w:eastAsia="ru-RU"/>
        </w:rPr>
        <w:t>, </w:t>
      </w:r>
      <w:hyperlink r:id="rId55" w:anchor="/document/70183216/entry/43014" w:history="1">
        <w:r w:rsidRPr="000234E1">
          <w:rPr>
            <w:rFonts w:ascii="Times New Roman" w:eastAsia="Times New Roman" w:hAnsi="Times New Roman" w:cs="Times New Roman"/>
            <w:color w:val="3272C0"/>
            <w:sz w:val="23"/>
            <w:szCs w:val="23"/>
            <w:u w:val="single"/>
            <w:lang w:eastAsia="ru-RU"/>
          </w:rPr>
          <w:t>четвертом</w:t>
        </w:r>
      </w:hyperlink>
      <w:r w:rsidRPr="000234E1">
        <w:rPr>
          <w:rFonts w:ascii="Times New Roman" w:eastAsia="Times New Roman" w:hAnsi="Times New Roman" w:cs="Times New Roman"/>
          <w:color w:val="22272F"/>
          <w:sz w:val="23"/>
          <w:szCs w:val="23"/>
          <w:lang w:eastAsia="ru-RU"/>
        </w:rPr>
        <w:t> и </w:t>
      </w:r>
      <w:hyperlink r:id="rId56" w:anchor="/document/70183216/entry/43015" w:history="1">
        <w:r w:rsidRPr="000234E1">
          <w:rPr>
            <w:rFonts w:ascii="Times New Roman" w:eastAsia="Times New Roman" w:hAnsi="Times New Roman" w:cs="Times New Roman"/>
            <w:color w:val="3272C0"/>
            <w:sz w:val="23"/>
            <w:szCs w:val="23"/>
            <w:u w:val="single"/>
            <w:lang w:eastAsia="ru-RU"/>
          </w:rPr>
          <w:t>пятом подпункта "б"</w:t>
        </w:r>
      </w:hyperlink>
      <w:r w:rsidRPr="000234E1">
        <w:rPr>
          <w:rFonts w:ascii="Times New Roman" w:eastAsia="Times New Roman" w:hAnsi="Times New Roman" w:cs="Times New Roman"/>
          <w:color w:val="22272F"/>
          <w:sz w:val="23"/>
          <w:szCs w:val="23"/>
          <w:lang w:eastAsia="ru-RU"/>
        </w:rPr>
        <w:t> и </w:t>
      </w:r>
      <w:hyperlink r:id="rId57" w:anchor="/document/70183216/entry/4302" w:history="1">
        <w:r w:rsidRPr="000234E1">
          <w:rPr>
            <w:rFonts w:ascii="Times New Roman" w:eastAsia="Times New Roman" w:hAnsi="Times New Roman" w:cs="Times New Roman"/>
            <w:color w:val="3272C0"/>
            <w:sz w:val="23"/>
            <w:szCs w:val="23"/>
            <w:u w:val="single"/>
            <w:lang w:eastAsia="ru-RU"/>
          </w:rPr>
          <w:t>подпункте "в" пункта 2</w:t>
        </w:r>
      </w:hyperlink>
      <w:r w:rsidRPr="000234E1">
        <w:rPr>
          <w:rFonts w:ascii="Times New Roman" w:eastAsia="Times New Roman" w:hAnsi="Times New Roman" w:cs="Times New Roman"/>
          <w:color w:val="22272F"/>
          <w:sz w:val="23"/>
          <w:szCs w:val="23"/>
          <w:lang w:eastAsia="ru-RU"/>
        </w:rPr>
        <w:t> настоящих Правил;</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д) сетевой организации либо иного лица,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лица, осуществляющего бездоговорное потребление электрической энергии, либо сетевой организации, которая в соответствии с </w:t>
      </w:r>
      <w:hyperlink r:id="rId58" w:anchor="/document/70183216/entry/1000" w:history="1">
        <w:r w:rsidRPr="000234E1">
          <w:rPr>
            <w:rFonts w:ascii="Times New Roman" w:eastAsia="Times New Roman" w:hAnsi="Times New Roman" w:cs="Times New Roman"/>
            <w:color w:val="3272C0"/>
            <w:sz w:val="23"/>
            <w:szCs w:val="23"/>
            <w:u w:val="single"/>
            <w:lang w:eastAsia="ru-RU"/>
          </w:rPr>
          <w:t>Основными положениями</w:t>
        </w:r>
      </w:hyperlink>
      <w:r w:rsidRPr="000234E1">
        <w:rPr>
          <w:rFonts w:ascii="Times New Roman" w:eastAsia="Times New Roman" w:hAnsi="Times New Roman" w:cs="Times New Roman"/>
          <w:color w:val="22272F"/>
          <w:sz w:val="23"/>
          <w:szCs w:val="23"/>
          <w:lang w:eastAsia="ru-RU"/>
        </w:rPr>
        <w:t> обязана принимать меры по сокращению уровня или прекращению потребления электрической энергии, - в связи с наступлением обстоятельств, указанных в </w:t>
      </w:r>
      <w:hyperlink r:id="rId59" w:anchor="/document/70183216/entry/4303" w:history="1">
        <w:r w:rsidRPr="000234E1">
          <w:rPr>
            <w:rFonts w:ascii="Times New Roman" w:eastAsia="Times New Roman" w:hAnsi="Times New Roman" w:cs="Times New Roman"/>
            <w:color w:val="3272C0"/>
            <w:sz w:val="23"/>
            <w:szCs w:val="23"/>
            <w:u w:val="single"/>
            <w:lang w:eastAsia="ru-RU"/>
          </w:rPr>
          <w:t>подпункте "г" пункта 2</w:t>
        </w:r>
      </w:hyperlink>
      <w:r w:rsidRPr="000234E1">
        <w:rPr>
          <w:rFonts w:ascii="Times New Roman" w:eastAsia="Times New Roman" w:hAnsi="Times New Roman" w:cs="Times New Roman"/>
          <w:color w:val="22272F"/>
          <w:sz w:val="23"/>
          <w:szCs w:val="23"/>
          <w:lang w:eastAsia="ru-RU"/>
        </w:rPr>
        <w:t> настоящих Правил;</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е) сетевой организации либо иного лица, к энергопринимающим устройствам и (или) объектам электроэнергетики которых технологически присоединены энергопринимающие устройства и (или) объекты электроэнергетики потребителя, - в связи с наступлением обстоятельств, указанных в </w:t>
      </w:r>
      <w:hyperlink r:id="rId60" w:anchor="/document/70183216/entry/4300" w:history="1">
        <w:r w:rsidRPr="000234E1">
          <w:rPr>
            <w:rFonts w:ascii="Times New Roman" w:eastAsia="Times New Roman" w:hAnsi="Times New Roman" w:cs="Times New Roman"/>
            <w:color w:val="3272C0"/>
            <w:sz w:val="23"/>
            <w:szCs w:val="23"/>
            <w:u w:val="single"/>
            <w:lang w:eastAsia="ru-RU"/>
          </w:rPr>
          <w:t>подпунктах "а"</w:t>
        </w:r>
      </w:hyperlink>
      <w:r w:rsidRPr="000234E1">
        <w:rPr>
          <w:rFonts w:ascii="Times New Roman" w:eastAsia="Times New Roman" w:hAnsi="Times New Roman" w:cs="Times New Roman"/>
          <w:color w:val="22272F"/>
          <w:sz w:val="23"/>
          <w:szCs w:val="23"/>
          <w:lang w:eastAsia="ru-RU"/>
        </w:rPr>
        <w:t> и </w:t>
      </w:r>
      <w:hyperlink r:id="rId61" w:anchor="/document/70183216/entry/4306" w:history="1">
        <w:r w:rsidRPr="000234E1">
          <w:rPr>
            <w:rFonts w:ascii="Times New Roman" w:eastAsia="Times New Roman" w:hAnsi="Times New Roman" w:cs="Times New Roman"/>
            <w:color w:val="3272C0"/>
            <w:sz w:val="23"/>
            <w:szCs w:val="23"/>
            <w:u w:val="single"/>
            <w:lang w:eastAsia="ru-RU"/>
          </w:rPr>
          <w:t>"ж" пункта 2</w:t>
        </w:r>
      </w:hyperlink>
      <w:r w:rsidRPr="000234E1">
        <w:rPr>
          <w:rFonts w:ascii="Times New Roman" w:eastAsia="Times New Roman" w:hAnsi="Times New Roman" w:cs="Times New Roman"/>
          <w:color w:val="22272F"/>
          <w:sz w:val="23"/>
          <w:szCs w:val="23"/>
          <w:lang w:eastAsia="ru-RU"/>
        </w:rPr>
        <w:t> настоящих Правил;</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ж) потребителя, у которого отсутствует техническая возможность самостоятельного ограничения режима потребления, - в связи с наступлением обстоятельства, указанного в </w:t>
      </w:r>
      <w:hyperlink r:id="rId62" w:anchor="/document/70183216/entry/4305" w:history="1">
        <w:r w:rsidRPr="000234E1">
          <w:rPr>
            <w:rFonts w:ascii="Times New Roman" w:eastAsia="Times New Roman" w:hAnsi="Times New Roman" w:cs="Times New Roman"/>
            <w:color w:val="3272C0"/>
            <w:sz w:val="23"/>
            <w:szCs w:val="23"/>
            <w:u w:val="single"/>
            <w:lang w:eastAsia="ru-RU"/>
          </w:rPr>
          <w:t>подпункте "е" пункта 2</w:t>
        </w:r>
      </w:hyperlink>
      <w:r w:rsidRPr="000234E1">
        <w:rPr>
          <w:rFonts w:ascii="Times New Roman" w:eastAsia="Times New Roman" w:hAnsi="Times New Roman" w:cs="Times New Roman"/>
          <w:color w:val="22272F"/>
          <w:sz w:val="23"/>
          <w:szCs w:val="23"/>
          <w:lang w:eastAsia="ru-RU"/>
        </w:rPr>
        <w:t> настоящих Правил.</w:t>
      </w:r>
    </w:p>
    <w:p w:rsidR="000234E1" w:rsidRPr="000234E1" w:rsidRDefault="00793D62" w:rsidP="000234E1">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63" w:anchor="/document/71687302/entry/1726" w:history="1">
        <w:r w:rsidR="000234E1" w:rsidRPr="000234E1">
          <w:rPr>
            <w:rFonts w:ascii="Times New Roman" w:eastAsia="Times New Roman" w:hAnsi="Times New Roman" w:cs="Times New Roman"/>
            <w:color w:val="3272C0"/>
            <w:sz w:val="20"/>
            <w:szCs w:val="20"/>
            <w:shd w:val="clear" w:color="auto" w:fill="FFFABB"/>
            <w:lang w:eastAsia="ru-RU"/>
          </w:rPr>
          <w:t>Постановлением</w:t>
        </w:r>
      </w:hyperlink>
      <w:r w:rsidR="000234E1" w:rsidRPr="000234E1">
        <w:rPr>
          <w:rFonts w:ascii="Times New Roman" w:eastAsia="Times New Roman" w:hAnsi="Times New Roman" w:cs="Times New Roman"/>
          <w:color w:val="464C55"/>
          <w:sz w:val="20"/>
          <w:szCs w:val="20"/>
          <w:lang w:eastAsia="ru-RU"/>
        </w:rPr>
        <w:t> </w:t>
      </w:r>
      <w:r w:rsidR="000234E1" w:rsidRPr="000234E1">
        <w:rPr>
          <w:rFonts w:ascii="Times New Roman" w:eastAsia="Times New Roman" w:hAnsi="Times New Roman" w:cs="Times New Roman"/>
          <w:color w:val="464C55"/>
          <w:sz w:val="20"/>
          <w:szCs w:val="20"/>
          <w:shd w:val="clear" w:color="auto" w:fill="FFFABB"/>
          <w:lang w:eastAsia="ru-RU"/>
        </w:rPr>
        <w:t>Правительства</w:t>
      </w:r>
      <w:r w:rsidR="000234E1" w:rsidRPr="000234E1">
        <w:rPr>
          <w:rFonts w:ascii="Times New Roman" w:eastAsia="Times New Roman" w:hAnsi="Times New Roman" w:cs="Times New Roman"/>
          <w:color w:val="464C55"/>
          <w:sz w:val="20"/>
          <w:szCs w:val="20"/>
          <w:lang w:eastAsia="ru-RU"/>
        </w:rPr>
        <w:t> РФ от 24 мая 2017 г. N 624 пункт 5 изложен в новой редакции, </w:t>
      </w:r>
      <w:hyperlink r:id="rId64" w:anchor="/document/71687302/entry/3" w:history="1">
        <w:r w:rsidR="000234E1" w:rsidRPr="000234E1">
          <w:rPr>
            <w:rFonts w:ascii="Times New Roman" w:eastAsia="Times New Roman" w:hAnsi="Times New Roman" w:cs="Times New Roman"/>
            <w:color w:val="3272C0"/>
            <w:sz w:val="20"/>
            <w:szCs w:val="20"/>
            <w:u w:val="single"/>
            <w:lang w:eastAsia="ru-RU"/>
          </w:rPr>
          <w:t>вступающей в силу</w:t>
        </w:r>
      </w:hyperlink>
      <w:r w:rsidR="000234E1" w:rsidRPr="000234E1">
        <w:rPr>
          <w:rFonts w:ascii="Times New Roman" w:eastAsia="Times New Roman" w:hAnsi="Times New Roman" w:cs="Times New Roman"/>
          <w:color w:val="464C55"/>
          <w:sz w:val="20"/>
          <w:szCs w:val="20"/>
          <w:lang w:eastAsia="ru-RU"/>
        </w:rPr>
        <w:t> по истечении 120 дней после дня </w:t>
      </w:r>
      <w:hyperlink r:id="rId65" w:anchor="/document/71687303/entry/0" w:history="1">
        <w:r w:rsidR="000234E1" w:rsidRPr="000234E1">
          <w:rPr>
            <w:rFonts w:ascii="Times New Roman" w:eastAsia="Times New Roman" w:hAnsi="Times New Roman" w:cs="Times New Roman"/>
            <w:color w:val="3272C0"/>
            <w:sz w:val="20"/>
            <w:szCs w:val="20"/>
            <w:u w:val="single"/>
            <w:lang w:eastAsia="ru-RU"/>
          </w:rPr>
          <w:t>официального опубликования</w:t>
        </w:r>
      </w:hyperlink>
      <w:r w:rsidR="000234E1" w:rsidRPr="000234E1">
        <w:rPr>
          <w:rFonts w:ascii="Times New Roman" w:eastAsia="Times New Roman" w:hAnsi="Times New Roman" w:cs="Times New Roman"/>
          <w:color w:val="464C55"/>
          <w:sz w:val="20"/>
          <w:szCs w:val="20"/>
          <w:lang w:eastAsia="ru-RU"/>
        </w:rPr>
        <w:t> названного </w:t>
      </w:r>
      <w:r w:rsidR="000234E1" w:rsidRPr="000234E1">
        <w:rPr>
          <w:rFonts w:ascii="Times New Roman" w:eastAsia="Times New Roman" w:hAnsi="Times New Roman" w:cs="Times New Roman"/>
          <w:color w:val="464C55"/>
          <w:sz w:val="20"/>
          <w:szCs w:val="20"/>
          <w:shd w:val="clear" w:color="auto" w:fill="FFFABB"/>
          <w:lang w:eastAsia="ru-RU"/>
        </w:rPr>
        <w:t>постановления</w:t>
      </w:r>
    </w:p>
    <w:p w:rsidR="000234E1" w:rsidRPr="000234E1" w:rsidRDefault="00793D62" w:rsidP="000234E1">
      <w:pPr>
        <w:shd w:val="clear" w:color="auto" w:fill="F0E9D3"/>
        <w:spacing w:line="240" w:lineRule="auto"/>
        <w:jc w:val="both"/>
        <w:rPr>
          <w:rFonts w:ascii="Times New Roman" w:eastAsia="Times New Roman" w:hAnsi="Times New Roman" w:cs="Times New Roman"/>
          <w:color w:val="464C55"/>
          <w:sz w:val="20"/>
          <w:szCs w:val="20"/>
          <w:lang w:eastAsia="ru-RU"/>
        </w:rPr>
      </w:pPr>
      <w:hyperlink r:id="rId66" w:anchor="/document/57426743/entry/4318" w:history="1">
        <w:r w:rsidR="000234E1" w:rsidRPr="000234E1">
          <w:rPr>
            <w:rFonts w:ascii="Times New Roman" w:eastAsia="Times New Roman" w:hAnsi="Times New Roman" w:cs="Times New Roman"/>
            <w:color w:val="3272C0"/>
            <w:sz w:val="20"/>
            <w:szCs w:val="20"/>
            <w:u w:val="single"/>
            <w:lang w:eastAsia="ru-RU"/>
          </w:rPr>
          <w:t>См. текст пункта в предыдущей редакции</w:t>
        </w:r>
      </w:hyperlink>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lastRenderedPageBreak/>
        <w:t>5. Частичное ограничение режима потребления вводится в отношении энергопринимающих устройств и (или) объектов электроэнергетики потребителей, имеющих в отношении этих устройств и (или) объектов составленный и согласованный в установленном </w:t>
      </w:r>
      <w:hyperlink r:id="rId67" w:anchor="/document/185656/entry/2" w:history="1">
        <w:r w:rsidRPr="000234E1">
          <w:rPr>
            <w:rFonts w:ascii="Times New Roman" w:eastAsia="Times New Roman" w:hAnsi="Times New Roman" w:cs="Times New Roman"/>
            <w:color w:val="3272C0"/>
            <w:sz w:val="23"/>
            <w:szCs w:val="23"/>
            <w:u w:val="single"/>
            <w:lang w:eastAsia="ru-RU"/>
          </w:rPr>
          <w:t>законодательством</w:t>
        </w:r>
      </w:hyperlink>
      <w:r w:rsidRPr="000234E1">
        <w:rPr>
          <w:rFonts w:ascii="Times New Roman" w:eastAsia="Times New Roman" w:hAnsi="Times New Roman" w:cs="Times New Roman"/>
          <w:color w:val="22272F"/>
          <w:sz w:val="23"/>
          <w:szCs w:val="23"/>
          <w:lang w:eastAsia="ru-RU"/>
        </w:rPr>
        <w:t> Российской Федерации об электроэнергетике порядке акт согласования технологической и (или) аварийной брони, при этом в связи с наступлением обстоятельств, указанных в </w:t>
      </w:r>
      <w:hyperlink r:id="rId68" w:anchor="/document/70183216/entry/4304" w:history="1">
        <w:r w:rsidRPr="000234E1">
          <w:rPr>
            <w:rFonts w:ascii="Times New Roman" w:eastAsia="Times New Roman" w:hAnsi="Times New Roman" w:cs="Times New Roman"/>
            <w:color w:val="3272C0"/>
            <w:sz w:val="23"/>
            <w:szCs w:val="23"/>
            <w:u w:val="single"/>
            <w:lang w:eastAsia="ru-RU"/>
          </w:rPr>
          <w:t>подпунктах "д"</w:t>
        </w:r>
      </w:hyperlink>
      <w:r w:rsidRPr="000234E1">
        <w:rPr>
          <w:rFonts w:ascii="Times New Roman" w:eastAsia="Times New Roman" w:hAnsi="Times New Roman" w:cs="Times New Roman"/>
          <w:color w:val="22272F"/>
          <w:sz w:val="23"/>
          <w:szCs w:val="23"/>
          <w:lang w:eastAsia="ru-RU"/>
        </w:rPr>
        <w:t> и </w:t>
      </w:r>
      <w:hyperlink r:id="rId69" w:anchor="/document/70183216/entry/4306" w:history="1">
        <w:r w:rsidRPr="000234E1">
          <w:rPr>
            <w:rFonts w:ascii="Times New Roman" w:eastAsia="Times New Roman" w:hAnsi="Times New Roman" w:cs="Times New Roman"/>
            <w:color w:val="3272C0"/>
            <w:sz w:val="23"/>
            <w:szCs w:val="23"/>
            <w:u w:val="single"/>
            <w:lang w:eastAsia="ru-RU"/>
          </w:rPr>
          <w:t>"ж" пункта 2</w:t>
        </w:r>
      </w:hyperlink>
      <w:r w:rsidRPr="000234E1">
        <w:rPr>
          <w:rFonts w:ascii="Times New Roman" w:eastAsia="Times New Roman" w:hAnsi="Times New Roman" w:cs="Times New Roman"/>
          <w:color w:val="22272F"/>
          <w:sz w:val="23"/>
          <w:szCs w:val="23"/>
          <w:lang w:eastAsia="ru-RU"/>
        </w:rPr>
        <w:t> настоящих Правил, частичное ограничение режима потребления не вводится.</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В связи с наступлением обстоятельств, указанных в </w:t>
      </w:r>
      <w:hyperlink r:id="rId70" w:anchor="/document/70183216/entry/4300" w:history="1">
        <w:r w:rsidRPr="000234E1">
          <w:rPr>
            <w:rFonts w:ascii="Times New Roman" w:eastAsia="Times New Roman" w:hAnsi="Times New Roman" w:cs="Times New Roman"/>
            <w:color w:val="3272C0"/>
            <w:sz w:val="23"/>
            <w:szCs w:val="23"/>
            <w:u w:val="single"/>
            <w:lang w:eastAsia="ru-RU"/>
          </w:rPr>
          <w:t>подпункте "а"</w:t>
        </w:r>
      </w:hyperlink>
      <w:r w:rsidRPr="000234E1">
        <w:rPr>
          <w:rFonts w:ascii="Times New Roman" w:eastAsia="Times New Roman" w:hAnsi="Times New Roman" w:cs="Times New Roman"/>
          <w:color w:val="22272F"/>
          <w:sz w:val="23"/>
          <w:szCs w:val="23"/>
          <w:lang w:eastAsia="ru-RU"/>
        </w:rPr>
        <w:t>, </w:t>
      </w:r>
      <w:hyperlink r:id="rId71" w:anchor="/document/70183216/entry/43014" w:history="1">
        <w:r w:rsidRPr="000234E1">
          <w:rPr>
            <w:rFonts w:ascii="Times New Roman" w:eastAsia="Times New Roman" w:hAnsi="Times New Roman" w:cs="Times New Roman"/>
            <w:color w:val="3272C0"/>
            <w:sz w:val="23"/>
            <w:szCs w:val="23"/>
            <w:u w:val="single"/>
            <w:lang w:eastAsia="ru-RU"/>
          </w:rPr>
          <w:t>абзацах четвертом</w:t>
        </w:r>
      </w:hyperlink>
      <w:r w:rsidRPr="000234E1">
        <w:rPr>
          <w:rFonts w:ascii="Times New Roman" w:eastAsia="Times New Roman" w:hAnsi="Times New Roman" w:cs="Times New Roman"/>
          <w:color w:val="22272F"/>
          <w:sz w:val="23"/>
          <w:szCs w:val="23"/>
          <w:lang w:eastAsia="ru-RU"/>
        </w:rPr>
        <w:t> и </w:t>
      </w:r>
      <w:hyperlink r:id="rId72" w:anchor="/document/70183216/entry/43015" w:history="1">
        <w:r w:rsidRPr="000234E1">
          <w:rPr>
            <w:rFonts w:ascii="Times New Roman" w:eastAsia="Times New Roman" w:hAnsi="Times New Roman" w:cs="Times New Roman"/>
            <w:color w:val="3272C0"/>
            <w:sz w:val="23"/>
            <w:szCs w:val="23"/>
            <w:u w:val="single"/>
            <w:lang w:eastAsia="ru-RU"/>
          </w:rPr>
          <w:t>пятом подпункта "б"</w:t>
        </w:r>
      </w:hyperlink>
      <w:r w:rsidRPr="000234E1">
        <w:rPr>
          <w:rFonts w:ascii="Times New Roman" w:eastAsia="Times New Roman" w:hAnsi="Times New Roman" w:cs="Times New Roman"/>
          <w:color w:val="22272F"/>
          <w:sz w:val="23"/>
          <w:szCs w:val="23"/>
          <w:lang w:eastAsia="ru-RU"/>
        </w:rPr>
        <w:t>, </w:t>
      </w:r>
      <w:hyperlink r:id="rId73" w:anchor="/document/70183216/entry/4302" w:history="1">
        <w:r w:rsidRPr="000234E1">
          <w:rPr>
            <w:rFonts w:ascii="Times New Roman" w:eastAsia="Times New Roman" w:hAnsi="Times New Roman" w:cs="Times New Roman"/>
            <w:color w:val="3272C0"/>
            <w:sz w:val="23"/>
            <w:szCs w:val="23"/>
            <w:u w:val="single"/>
            <w:lang w:eastAsia="ru-RU"/>
          </w:rPr>
          <w:t>подпунктах "в"</w:t>
        </w:r>
      </w:hyperlink>
      <w:r w:rsidRPr="000234E1">
        <w:rPr>
          <w:rFonts w:ascii="Times New Roman" w:eastAsia="Times New Roman" w:hAnsi="Times New Roman" w:cs="Times New Roman"/>
          <w:color w:val="22272F"/>
          <w:sz w:val="23"/>
          <w:szCs w:val="23"/>
          <w:lang w:eastAsia="ru-RU"/>
        </w:rPr>
        <w:t>, </w:t>
      </w:r>
      <w:hyperlink r:id="rId74" w:anchor="/document/70183216/entry/4303" w:history="1">
        <w:r w:rsidRPr="000234E1">
          <w:rPr>
            <w:rFonts w:ascii="Times New Roman" w:eastAsia="Times New Roman" w:hAnsi="Times New Roman" w:cs="Times New Roman"/>
            <w:color w:val="3272C0"/>
            <w:sz w:val="23"/>
            <w:szCs w:val="23"/>
            <w:u w:val="single"/>
            <w:lang w:eastAsia="ru-RU"/>
          </w:rPr>
          <w:t>"г"</w:t>
        </w:r>
      </w:hyperlink>
      <w:r w:rsidRPr="000234E1">
        <w:rPr>
          <w:rFonts w:ascii="Times New Roman" w:eastAsia="Times New Roman" w:hAnsi="Times New Roman" w:cs="Times New Roman"/>
          <w:color w:val="22272F"/>
          <w:sz w:val="23"/>
          <w:szCs w:val="23"/>
          <w:lang w:eastAsia="ru-RU"/>
        </w:rPr>
        <w:t> и </w:t>
      </w:r>
      <w:hyperlink r:id="rId75" w:anchor="/document/70183216/entry/4305" w:history="1">
        <w:r w:rsidRPr="000234E1">
          <w:rPr>
            <w:rFonts w:ascii="Times New Roman" w:eastAsia="Times New Roman" w:hAnsi="Times New Roman" w:cs="Times New Roman"/>
            <w:color w:val="3272C0"/>
            <w:sz w:val="23"/>
            <w:szCs w:val="23"/>
            <w:u w:val="single"/>
            <w:lang w:eastAsia="ru-RU"/>
          </w:rPr>
          <w:t>"е" пункта 2</w:t>
        </w:r>
      </w:hyperlink>
      <w:r w:rsidRPr="000234E1">
        <w:rPr>
          <w:rFonts w:ascii="Times New Roman" w:eastAsia="Times New Roman" w:hAnsi="Times New Roman" w:cs="Times New Roman"/>
          <w:color w:val="22272F"/>
          <w:sz w:val="23"/>
          <w:szCs w:val="23"/>
          <w:lang w:eastAsia="ru-RU"/>
        </w:rPr>
        <w:t> настоящих Правил, частичное ограничение режима потребления вводится с учетом особенностей, предусмотренных </w:t>
      </w:r>
      <w:hyperlink r:id="rId76" w:anchor="/document/70183216/entry/4360" w:history="1">
        <w:r w:rsidRPr="000234E1">
          <w:rPr>
            <w:rFonts w:ascii="Times New Roman" w:eastAsia="Times New Roman" w:hAnsi="Times New Roman" w:cs="Times New Roman"/>
            <w:color w:val="3272C0"/>
            <w:sz w:val="23"/>
            <w:szCs w:val="23"/>
            <w:u w:val="single"/>
            <w:lang w:eastAsia="ru-RU"/>
          </w:rPr>
          <w:t>пунктами 22 - 24</w:t>
        </w:r>
      </w:hyperlink>
      <w:r w:rsidRPr="000234E1">
        <w:rPr>
          <w:rFonts w:ascii="Times New Roman" w:eastAsia="Times New Roman" w:hAnsi="Times New Roman" w:cs="Times New Roman"/>
          <w:color w:val="22272F"/>
          <w:sz w:val="23"/>
          <w:szCs w:val="23"/>
          <w:lang w:eastAsia="ru-RU"/>
        </w:rPr>
        <w:t> и </w:t>
      </w:r>
      <w:hyperlink r:id="rId77" w:anchor="/document/70183216/entry/4364" w:history="1">
        <w:r w:rsidRPr="000234E1">
          <w:rPr>
            <w:rFonts w:ascii="Times New Roman" w:eastAsia="Times New Roman" w:hAnsi="Times New Roman" w:cs="Times New Roman"/>
            <w:color w:val="3272C0"/>
            <w:sz w:val="23"/>
            <w:szCs w:val="23"/>
            <w:u w:val="single"/>
            <w:lang w:eastAsia="ru-RU"/>
          </w:rPr>
          <w:t>26</w:t>
        </w:r>
      </w:hyperlink>
      <w:r w:rsidRPr="000234E1">
        <w:rPr>
          <w:rFonts w:ascii="Times New Roman" w:eastAsia="Times New Roman" w:hAnsi="Times New Roman" w:cs="Times New Roman"/>
          <w:color w:val="22272F"/>
          <w:sz w:val="23"/>
          <w:szCs w:val="23"/>
          <w:lang w:eastAsia="ru-RU"/>
        </w:rPr>
        <w:t> настоящих Правил.</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В отношении энергопринимающих устройств и (или) объектов электроэнергетики потребителя,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ограничение режима потребления до уровня аварийной брони в случаях, предусмотренных </w:t>
      </w:r>
      <w:hyperlink r:id="rId78" w:anchor="/document/70183216/entry/4300" w:history="1">
        <w:r w:rsidRPr="000234E1">
          <w:rPr>
            <w:rFonts w:ascii="Times New Roman" w:eastAsia="Times New Roman" w:hAnsi="Times New Roman" w:cs="Times New Roman"/>
            <w:color w:val="3272C0"/>
            <w:sz w:val="23"/>
            <w:szCs w:val="23"/>
            <w:u w:val="single"/>
            <w:lang w:eastAsia="ru-RU"/>
          </w:rPr>
          <w:t>подпунктами "а" - "ж" пункта 2</w:t>
        </w:r>
      </w:hyperlink>
      <w:r w:rsidRPr="000234E1">
        <w:rPr>
          <w:rFonts w:ascii="Times New Roman" w:eastAsia="Times New Roman" w:hAnsi="Times New Roman" w:cs="Times New Roman"/>
          <w:color w:val="22272F"/>
          <w:sz w:val="23"/>
          <w:szCs w:val="23"/>
          <w:lang w:eastAsia="ru-RU"/>
        </w:rPr>
        <w:t> настоящих Правил, не вводится.</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В отношении энергопринимающих устройств и (или) объектов электроэнергетики потребителя,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вводится частичное ограничение режима потребления до уровня технологической брони, указанного в данном акте, не ранее чем по истечении 10 дней после дня уведомления о введении ограничения режима потребления.</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указаны уровни технологической и аварийной брони, частичное ограничение режима потребления до уровня аварийной брони, указанного в данном акте, вводится по истечении 5 дней (если иной срок не установлен актом согласования технологической и (или) аварийной брони) после дня введения частичного ограничения режима потребления до уровня технологической брони.</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 уровень технологической брони, частичное ограничение режима потребления до уровня аварийной брони, указанного в данном акте, вводится не ранее чем по истечении 10 дней после дня уведомления такого потребителя о введении ограничения режима потребления.</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В случае если введение частичного ограничения режима потребления в отношении энергопринимающих устройств и (или) объектов электроэнергетики лица, к которым технологически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в отношении такого лица вводится частичное ограничение режима потребления в соответствии с настоящим пунктом до уровня, определенного инициатором введения ограничения для каждого часа путем суммирования следующих величин:</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lastRenderedPageBreak/>
        <w:t>предельный объем потребления электрической энергии указанными потребителями в соответствующий час, определяемый путем умножения максимальной мощности энергопринимающих устройств таких потребителей на один час;</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величина потерь электрической энергии в объектах электросетевого хозяйства лица, в отношении энергопринимающих устройств и (или) объектов электроэнергетики которого вводится ограничение режима потребления (указанная величина определяется как максимум из величины, соответствующей 3 процентам предельного объема потребления электрической энергии указанными потребителями в соответствующий час, и величины, которая является наименьшей из величины, рассчитанной в соответствии с актом уполномоченного федерального органа исполнительной власти, регламентирующим расчет нормативов технологических потерь электрической энергии при ее передаче по электрическим сетям данного лица, и величины в размере 10 процентов предельного объема потребления электрической энергии указанными потребителями в соответствующий час);</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уровень технологической или аварийной брони, умноженный на один час.</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Исполнитель (</w:t>
      </w:r>
      <w:proofErr w:type="spellStart"/>
      <w:r w:rsidRPr="000234E1">
        <w:rPr>
          <w:rFonts w:ascii="Times New Roman" w:eastAsia="Times New Roman" w:hAnsi="Times New Roman" w:cs="Times New Roman"/>
          <w:color w:val="22272F"/>
          <w:sz w:val="23"/>
          <w:szCs w:val="23"/>
          <w:lang w:eastAsia="ru-RU"/>
        </w:rPr>
        <w:t>субисполнитель</w:t>
      </w:r>
      <w:proofErr w:type="spellEnd"/>
      <w:r w:rsidRPr="000234E1">
        <w:rPr>
          <w:rFonts w:ascii="Times New Roman" w:eastAsia="Times New Roman" w:hAnsi="Times New Roman" w:cs="Times New Roman"/>
          <w:color w:val="22272F"/>
          <w:sz w:val="23"/>
          <w:szCs w:val="23"/>
          <w:lang w:eastAsia="ru-RU"/>
        </w:rPr>
        <w:t>) обязан ввести частичное ограничение режима потребления со своих объектов электросетевого хозяйства.</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В связи с наступлением обстоятельств, указанных в </w:t>
      </w:r>
      <w:hyperlink r:id="rId79" w:anchor="/document/70183216/entry/4301" w:history="1">
        <w:r w:rsidRPr="000234E1">
          <w:rPr>
            <w:rFonts w:ascii="Times New Roman" w:eastAsia="Times New Roman" w:hAnsi="Times New Roman" w:cs="Times New Roman"/>
            <w:color w:val="3272C0"/>
            <w:sz w:val="23"/>
            <w:szCs w:val="23"/>
            <w:u w:val="single"/>
            <w:lang w:eastAsia="ru-RU"/>
          </w:rPr>
          <w:t>подпункте "б" пункта 2</w:t>
        </w:r>
      </w:hyperlink>
      <w:r w:rsidRPr="000234E1">
        <w:rPr>
          <w:rFonts w:ascii="Times New Roman" w:eastAsia="Times New Roman" w:hAnsi="Times New Roman" w:cs="Times New Roman"/>
          <w:color w:val="22272F"/>
          <w:sz w:val="23"/>
          <w:szCs w:val="23"/>
          <w:lang w:eastAsia="ru-RU"/>
        </w:rPr>
        <w:t> настоящих Правил, частичное ограничение режима потребления вводится в отношении энергопринимающих устройств и (или) объектов электроэнергетики, в отношении которых заключен соответствующий договор, по всем точкам поставки, указанным в этом договоре, а в связи с наступлением обстоятельств, указанных в </w:t>
      </w:r>
      <w:hyperlink r:id="rId80" w:anchor="/document/70183216/entry/4302" w:history="1">
        <w:r w:rsidRPr="000234E1">
          <w:rPr>
            <w:rFonts w:ascii="Times New Roman" w:eastAsia="Times New Roman" w:hAnsi="Times New Roman" w:cs="Times New Roman"/>
            <w:color w:val="3272C0"/>
            <w:sz w:val="23"/>
            <w:szCs w:val="23"/>
            <w:u w:val="single"/>
            <w:lang w:eastAsia="ru-RU"/>
          </w:rPr>
          <w:t>подпункте "в" пункта 2</w:t>
        </w:r>
      </w:hyperlink>
      <w:r w:rsidRPr="000234E1">
        <w:rPr>
          <w:rFonts w:ascii="Times New Roman" w:eastAsia="Times New Roman" w:hAnsi="Times New Roman" w:cs="Times New Roman"/>
          <w:color w:val="22272F"/>
          <w:sz w:val="23"/>
          <w:szCs w:val="23"/>
          <w:lang w:eastAsia="ru-RU"/>
        </w:rPr>
        <w:t> настоящих Правил, - по всем точкам поставки, указанным в договоре, прекращение обязательств по которому явилось основанием для введения этого ограничения.</w:t>
      </w:r>
    </w:p>
    <w:p w:rsidR="000234E1" w:rsidRPr="000234E1" w:rsidRDefault="00793D62" w:rsidP="000234E1">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81" w:anchor="/document/71687302/entry/1726" w:history="1">
        <w:r w:rsidR="000234E1" w:rsidRPr="000234E1">
          <w:rPr>
            <w:rFonts w:ascii="Times New Roman" w:eastAsia="Times New Roman" w:hAnsi="Times New Roman" w:cs="Times New Roman"/>
            <w:color w:val="3272C0"/>
            <w:sz w:val="20"/>
            <w:szCs w:val="20"/>
            <w:shd w:val="clear" w:color="auto" w:fill="FFFABB"/>
            <w:lang w:eastAsia="ru-RU"/>
          </w:rPr>
          <w:t>Постановлением</w:t>
        </w:r>
      </w:hyperlink>
      <w:r w:rsidR="000234E1" w:rsidRPr="000234E1">
        <w:rPr>
          <w:rFonts w:ascii="Times New Roman" w:eastAsia="Times New Roman" w:hAnsi="Times New Roman" w:cs="Times New Roman"/>
          <w:color w:val="464C55"/>
          <w:sz w:val="20"/>
          <w:szCs w:val="20"/>
          <w:lang w:eastAsia="ru-RU"/>
        </w:rPr>
        <w:t> </w:t>
      </w:r>
      <w:r w:rsidR="000234E1" w:rsidRPr="000234E1">
        <w:rPr>
          <w:rFonts w:ascii="Times New Roman" w:eastAsia="Times New Roman" w:hAnsi="Times New Roman" w:cs="Times New Roman"/>
          <w:color w:val="464C55"/>
          <w:sz w:val="20"/>
          <w:szCs w:val="20"/>
          <w:shd w:val="clear" w:color="auto" w:fill="FFFABB"/>
          <w:lang w:eastAsia="ru-RU"/>
        </w:rPr>
        <w:t>Правительства</w:t>
      </w:r>
      <w:r w:rsidR="000234E1" w:rsidRPr="000234E1">
        <w:rPr>
          <w:rFonts w:ascii="Times New Roman" w:eastAsia="Times New Roman" w:hAnsi="Times New Roman" w:cs="Times New Roman"/>
          <w:color w:val="464C55"/>
          <w:sz w:val="20"/>
          <w:szCs w:val="20"/>
          <w:lang w:eastAsia="ru-RU"/>
        </w:rPr>
        <w:t> РФ от 24 мая 2017 г. N 624 пункт 6 изложен в новой редакции, </w:t>
      </w:r>
      <w:hyperlink r:id="rId82" w:anchor="/document/71687302/entry/3" w:history="1">
        <w:r w:rsidR="000234E1" w:rsidRPr="000234E1">
          <w:rPr>
            <w:rFonts w:ascii="Times New Roman" w:eastAsia="Times New Roman" w:hAnsi="Times New Roman" w:cs="Times New Roman"/>
            <w:color w:val="3272C0"/>
            <w:sz w:val="20"/>
            <w:szCs w:val="20"/>
            <w:u w:val="single"/>
            <w:lang w:eastAsia="ru-RU"/>
          </w:rPr>
          <w:t>вступающей в силу</w:t>
        </w:r>
      </w:hyperlink>
      <w:r w:rsidR="000234E1" w:rsidRPr="000234E1">
        <w:rPr>
          <w:rFonts w:ascii="Times New Roman" w:eastAsia="Times New Roman" w:hAnsi="Times New Roman" w:cs="Times New Roman"/>
          <w:color w:val="464C55"/>
          <w:sz w:val="20"/>
          <w:szCs w:val="20"/>
          <w:lang w:eastAsia="ru-RU"/>
        </w:rPr>
        <w:t> по истечении 120 дней после дня </w:t>
      </w:r>
      <w:hyperlink r:id="rId83" w:anchor="/document/71687303/entry/0" w:history="1">
        <w:r w:rsidR="000234E1" w:rsidRPr="000234E1">
          <w:rPr>
            <w:rFonts w:ascii="Times New Roman" w:eastAsia="Times New Roman" w:hAnsi="Times New Roman" w:cs="Times New Roman"/>
            <w:color w:val="3272C0"/>
            <w:sz w:val="20"/>
            <w:szCs w:val="20"/>
            <w:u w:val="single"/>
            <w:lang w:eastAsia="ru-RU"/>
          </w:rPr>
          <w:t>официального опубликования</w:t>
        </w:r>
      </w:hyperlink>
      <w:r w:rsidR="000234E1" w:rsidRPr="000234E1">
        <w:rPr>
          <w:rFonts w:ascii="Times New Roman" w:eastAsia="Times New Roman" w:hAnsi="Times New Roman" w:cs="Times New Roman"/>
          <w:color w:val="464C55"/>
          <w:sz w:val="20"/>
          <w:szCs w:val="20"/>
          <w:lang w:eastAsia="ru-RU"/>
        </w:rPr>
        <w:t> названного </w:t>
      </w:r>
      <w:r w:rsidR="000234E1" w:rsidRPr="000234E1">
        <w:rPr>
          <w:rFonts w:ascii="Times New Roman" w:eastAsia="Times New Roman" w:hAnsi="Times New Roman" w:cs="Times New Roman"/>
          <w:color w:val="464C55"/>
          <w:sz w:val="20"/>
          <w:szCs w:val="20"/>
          <w:shd w:val="clear" w:color="auto" w:fill="FFFABB"/>
          <w:lang w:eastAsia="ru-RU"/>
        </w:rPr>
        <w:t>постановления</w:t>
      </w:r>
    </w:p>
    <w:p w:rsidR="000234E1" w:rsidRPr="000234E1" w:rsidRDefault="00793D62" w:rsidP="000234E1">
      <w:pPr>
        <w:shd w:val="clear" w:color="auto" w:fill="F0E9D3"/>
        <w:spacing w:line="240" w:lineRule="auto"/>
        <w:jc w:val="both"/>
        <w:rPr>
          <w:rFonts w:ascii="Times New Roman" w:eastAsia="Times New Roman" w:hAnsi="Times New Roman" w:cs="Times New Roman"/>
          <w:color w:val="464C55"/>
          <w:sz w:val="20"/>
          <w:szCs w:val="20"/>
          <w:lang w:eastAsia="ru-RU"/>
        </w:rPr>
      </w:pPr>
      <w:hyperlink r:id="rId84" w:anchor="/document/57426743/entry/4319" w:history="1">
        <w:r w:rsidR="000234E1" w:rsidRPr="000234E1">
          <w:rPr>
            <w:rFonts w:ascii="Times New Roman" w:eastAsia="Times New Roman" w:hAnsi="Times New Roman" w:cs="Times New Roman"/>
            <w:color w:val="3272C0"/>
            <w:sz w:val="20"/>
            <w:szCs w:val="20"/>
            <w:u w:val="single"/>
            <w:lang w:eastAsia="ru-RU"/>
          </w:rPr>
          <w:t>См. текст пункта в предыдущей редакции</w:t>
        </w:r>
      </w:hyperlink>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6. В отношении энергопринимающих устройств и (или) объектов электроэнергетики потребителя, имеющего в отношении указанных устройств и (или) объектов составленный и согласованный в установленном </w:t>
      </w:r>
      <w:hyperlink r:id="rId85" w:anchor="/document/185656/entry/2" w:history="1">
        <w:r w:rsidRPr="000234E1">
          <w:rPr>
            <w:rFonts w:ascii="Times New Roman" w:eastAsia="Times New Roman" w:hAnsi="Times New Roman" w:cs="Times New Roman"/>
            <w:color w:val="3272C0"/>
            <w:sz w:val="23"/>
            <w:szCs w:val="23"/>
            <w:u w:val="single"/>
            <w:lang w:eastAsia="ru-RU"/>
          </w:rPr>
          <w:t>законодательством</w:t>
        </w:r>
      </w:hyperlink>
      <w:r w:rsidRPr="000234E1">
        <w:rPr>
          <w:rFonts w:ascii="Times New Roman" w:eastAsia="Times New Roman" w:hAnsi="Times New Roman" w:cs="Times New Roman"/>
          <w:color w:val="22272F"/>
          <w:sz w:val="23"/>
          <w:szCs w:val="23"/>
          <w:lang w:eastAsia="ru-RU"/>
        </w:rPr>
        <w:t> Российской Федерации об электроэнергетике порядке акт согласования технологической и (или) аварийной брони, в котором указан уровень технологической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вводится полное ограничение режима потребления по истечении 5 дней (если иной срок не установлен актом согласования технологической и (или) аварийной брони) после дня введения частичного ограничения режима потребления до уровня технологической брони.</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полное ограничение режима потребления вводится в течение одного рабочего дня после дня получения исполнителем (</w:t>
      </w:r>
      <w:proofErr w:type="spellStart"/>
      <w:r w:rsidRPr="000234E1">
        <w:rPr>
          <w:rFonts w:ascii="Times New Roman" w:eastAsia="Times New Roman" w:hAnsi="Times New Roman" w:cs="Times New Roman"/>
          <w:color w:val="22272F"/>
          <w:sz w:val="23"/>
          <w:szCs w:val="23"/>
          <w:lang w:eastAsia="ru-RU"/>
        </w:rPr>
        <w:t>субисполнителем</w:t>
      </w:r>
      <w:proofErr w:type="spellEnd"/>
      <w:r w:rsidRPr="000234E1">
        <w:rPr>
          <w:rFonts w:ascii="Times New Roman" w:eastAsia="Times New Roman" w:hAnsi="Times New Roman" w:cs="Times New Roman"/>
          <w:color w:val="22272F"/>
          <w:sz w:val="23"/>
          <w:szCs w:val="23"/>
          <w:lang w:eastAsia="ru-RU"/>
        </w:rPr>
        <w:t>) от указанного потребителя уведомления о готовности к введению полного ограничения режима потребления, предусмотренного </w:t>
      </w:r>
      <w:hyperlink r:id="rId86" w:anchor="/document/70183216/entry/20161" w:history="1">
        <w:r w:rsidRPr="000234E1">
          <w:rPr>
            <w:rFonts w:ascii="Times New Roman" w:eastAsia="Times New Roman" w:hAnsi="Times New Roman" w:cs="Times New Roman"/>
            <w:color w:val="3272C0"/>
            <w:sz w:val="23"/>
            <w:szCs w:val="23"/>
            <w:u w:val="single"/>
            <w:lang w:eastAsia="ru-RU"/>
          </w:rPr>
          <w:t>пунктом 16.1</w:t>
        </w:r>
      </w:hyperlink>
      <w:r w:rsidRPr="000234E1">
        <w:rPr>
          <w:rFonts w:ascii="Times New Roman" w:eastAsia="Times New Roman" w:hAnsi="Times New Roman" w:cs="Times New Roman"/>
          <w:color w:val="22272F"/>
          <w:sz w:val="23"/>
          <w:szCs w:val="23"/>
          <w:lang w:eastAsia="ru-RU"/>
        </w:rPr>
        <w:t> настоящих Правил.</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 xml:space="preserve">В отношении энергопринимающих устройств и (или) объектов электроэнергетики потребителя,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вводится полное ограничение режима потребления не ранее чем по </w:t>
      </w:r>
      <w:r w:rsidRPr="000234E1">
        <w:rPr>
          <w:rFonts w:ascii="Times New Roman" w:eastAsia="Times New Roman" w:hAnsi="Times New Roman" w:cs="Times New Roman"/>
          <w:color w:val="22272F"/>
          <w:sz w:val="23"/>
          <w:szCs w:val="23"/>
          <w:lang w:eastAsia="ru-RU"/>
        </w:rPr>
        <w:lastRenderedPageBreak/>
        <w:t>истечении 10 дней после дня уведомления указанного потребителя о введении полного ограничения режима потребления.</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В связи с наступлением обстоятельств, указанных в </w:t>
      </w:r>
      <w:hyperlink r:id="rId87" w:anchor="/document/70183216/entry/4300" w:history="1">
        <w:r w:rsidRPr="000234E1">
          <w:rPr>
            <w:rFonts w:ascii="Times New Roman" w:eastAsia="Times New Roman" w:hAnsi="Times New Roman" w:cs="Times New Roman"/>
            <w:color w:val="3272C0"/>
            <w:sz w:val="23"/>
            <w:szCs w:val="23"/>
            <w:u w:val="single"/>
            <w:lang w:eastAsia="ru-RU"/>
          </w:rPr>
          <w:t>подпункте "а"</w:t>
        </w:r>
      </w:hyperlink>
      <w:r w:rsidRPr="000234E1">
        <w:rPr>
          <w:rFonts w:ascii="Times New Roman" w:eastAsia="Times New Roman" w:hAnsi="Times New Roman" w:cs="Times New Roman"/>
          <w:color w:val="22272F"/>
          <w:sz w:val="23"/>
          <w:szCs w:val="23"/>
          <w:lang w:eastAsia="ru-RU"/>
        </w:rPr>
        <w:t>, </w:t>
      </w:r>
      <w:hyperlink r:id="rId88" w:anchor="/document/70183216/entry/43014" w:history="1">
        <w:r w:rsidRPr="000234E1">
          <w:rPr>
            <w:rFonts w:ascii="Times New Roman" w:eastAsia="Times New Roman" w:hAnsi="Times New Roman" w:cs="Times New Roman"/>
            <w:color w:val="3272C0"/>
            <w:sz w:val="23"/>
            <w:szCs w:val="23"/>
            <w:u w:val="single"/>
            <w:lang w:eastAsia="ru-RU"/>
          </w:rPr>
          <w:t>абзацах четвертом</w:t>
        </w:r>
      </w:hyperlink>
      <w:r w:rsidRPr="000234E1">
        <w:rPr>
          <w:rFonts w:ascii="Times New Roman" w:eastAsia="Times New Roman" w:hAnsi="Times New Roman" w:cs="Times New Roman"/>
          <w:color w:val="22272F"/>
          <w:sz w:val="23"/>
          <w:szCs w:val="23"/>
          <w:lang w:eastAsia="ru-RU"/>
        </w:rPr>
        <w:t> и </w:t>
      </w:r>
      <w:hyperlink r:id="rId89" w:anchor="/document/70183216/entry/43015" w:history="1">
        <w:r w:rsidRPr="000234E1">
          <w:rPr>
            <w:rFonts w:ascii="Times New Roman" w:eastAsia="Times New Roman" w:hAnsi="Times New Roman" w:cs="Times New Roman"/>
            <w:color w:val="3272C0"/>
            <w:sz w:val="23"/>
            <w:szCs w:val="23"/>
            <w:u w:val="single"/>
            <w:lang w:eastAsia="ru-RU"/>
          </w:rPr>
          <w:t>пятом подпункта "б"</w:t>
        </w:r>
      </w:hyperlink>
      <w:r w:rsidRPr="000234E1">
        <w:rPr>
          <w:rFonts w:ascii="Times New Roman" w:eastAsia="Times New Roman" w:hAnsi="Times New Roman" w:cs="Times New Roman"/>
          <w:color w:val="22272F"/>
          <w:sz w:val="23"/>
          <w:szCs w:val="23"/>
          <w:lang w:eastAsia="ru-RU"/>
        </w:rPr>
        <w:t>, </w:t>
      </w:r>
      <w:hyperlink r:id="rId90" w:anchor="/document/70183216/entry/4302" w:history="1">
        <w:r w:rsidRPr="000234E1">
          <w:rPr>
            <w:rFonts w:ascii="Times New Roman" w:eastAsia="Times New Roman" w:hAnsi="Times New Roman" w:cs="Times New Roman"/>
            <w:color w:val="3272C0"/>
            <w:sz w:val="23"/>
            <w:szCs w:val="23"/>
            <w:u w:val="single"/>
            <w:lang w:eastAsia="ru-RU"/>
          </w:rPr>
          <w:t>подпунктах "в" - "ж" пункта 2</w:t>
        </w:r>
      </w:hyperlink>
      <w:r w:rsidRPr="000234E1">
        <w:rPr>
          <w:rFonts w:ascii="Times New Roman" w:eastAsia="Times New Roman" w:hAnsi="Times New Roman" w:cs="Times New Roman"/>
          <w:color w:val="22272F"/>
          <w:sz w:val="23"/>
          <w:szCs w:val="23"/>
          <w:lang w:eastAsia="ru-RU"/>
        </w:rPr>
        <w:t> настоящих Правил, полное ограничение режима потребления вводится с учетом особенностей, предусмотренных </w:t>
      </w:r>
      <w:hyperlink r:id="rId91" w:anchor="/document/70183216/entry/4360" w:history="1">
        <w:r w:rsidRPr="000234E1">
          <w:rPr>
            <w:rFonts w:ascii="Times New Roman" w:eastAsia="Times New Roman" w:hAnsi="Times New Roman" w:cs="Times New Roman"/>
            <w:color w:val="3272C0"/>
            <w:sz w:val="23"/>
            <w:szCs w:val="23"/>
            <w:u w:val="single"/>
            <w:lang w:eastAsia="ru-RU"/>
          </w:rPr>
          <w:t>пунктами 22 - 27</w:t>
        </w:r>
      </w:hyperlink>
      <w:r w:rsidRPr="000234E1">
        <w:rPr>
          <w:rFonts w:ascii="Times New Roman" w:eastAsia="Times New Roman" w:hAnsi="Times New Roman" w:cs="Times New Roman"/>
          <w:color w:val="22272F"/>
          <w:sz w:val="23"/>
          <w:szCs w:val="23"/>
          <w:lang w:eastAsia="ru-RU"/>
        </w:rPr>
        <w:t> настоящих Правил.</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В случае если введение полного ограничения режима потребления в отношении энергопринимающих устройств и (или) объектов электроэнергетики лица, к которым технологически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то при введении полного ограничения режима потребления в отношении указанных устройств и (или) объектов должен быть обеспечен уровень потребления электрической энергии иных потребителей, определенный инициатором введения ограничения для каждого часа путем суммирования следующих величин:</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предельный объем потребления электрической энергии указанными потребителями в соответствующий час, определяемый путем умножения максимальной мощности энергопринимающих устройств таких потребителей на один час;</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величина потерь электрической энергии в объектах электросетевого хозяйства лица, в отношении энергопринимающих устройств и (или) объектов электроэнергетики которого вводится ограничение режима потребления (указанная величина определяется как максимум из величины, соответствующей 3 процентам предельного объема потребления электрической энергии указанными потребителями в соответствующий час, и величины, которая является наименьшей из величины, рассчитанной в соответствии с актом уполномоченного федерального органа исполнительной власти, регламентирующим расчет нормативов технологических потерь электрической энергии при ее передаче по электрическим сетям данного лица, и величины в размере 10 процентов предельного объема потребления электрической энергии указанными потребителями в соответствующий час).</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Исполнитель (</w:t>
      </w:r>
      <w:proofErr w:type="spellStart"/>
      <w:r w:rsidRPr="000234E1">
        <w:rPr>
          <w:rFonts w:ascii="Times New Roman" w:eastAsia="Times New Roman" w:hAnsi="Times New Roman" w:cs="Times New Roman"/>
          <w:color w:val="22272F"/>
          <w:sz w:val="23"/>
          <w:szCs w:val="23"/>
          <w:lang w:eastAsia="ru-RU"/>
        </w:rPr>
        <w:t>субисполнитель</w:t>
      </w:r>
      <w:proofErr w:type="spellEnd"/>
      <w:r w:rsidRPr="000234E1">
        <w:rPr>
          <w:rFonts w:ascii="Times New Roman" w:eastAsia="Times New Roman" w:hAnsi="Times New Roman" w:cs="Times New Roman"/>
          <w:color w:val="22272F"/>
          <w:sz w:val="23"/>
          <w:szCs w:val="23"/>
          <w:lang w:eastAsia="ru-RU"/>
        </w:rPr>
        <w:t>) обязан ввести полное ограничение режима потребления со своих объектов электросетевого хозяйства.</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В связи с наступлением обстоятельств, указанных в </w:t>
      </w:r>
      <w:hyperlink r:id="rId92" w:anchor="/document/70183216/entry/4301" w:history="1">
        <w:r w:rsidRPr="000234E1">
          <w:rPr>
            <w:rFonts w:ascii="Times New Roman" w:eastAsia="Times New Roman" w:hAnsi="Times New Roman" w:cs="Times New Roman"/>
            <w:color w:val="3272C0"/>
            <w:sz w:val="23"/>
            <w:szCs w:val="23"/>
            <w:u w:val="single"/>
            <w:lang w:eastAsia="ru-RU"/>
          </w:rPr>
          <w:t>подпункте "б" пункта 2</w:t>
        </w:r>
      </w:hyperlink>
      <w:r w:rsidRPr="000234E1">
        <w:rPr>
          <w:rFonts w:ascii="Times New Roman" w:eastAsia="Times New Roman" w:hAnsi="Times New Roman" w:cs="Times New Roman"/>
          <w:color w:val="22272F"/>
          <w:sz w:val="23"/>
          <w:szCs w:val="23"/>
          <w:lang w:eastAsia="ru-RU"/>
        </w:rPr>
        <w:t> настоящих Правил, полное ограничение режима потребления вводится в отношении энергопринимающих устройств и (или) объектов электроэнергетики, в отношении которых заключен соответствующий договор, по всем точкам поставки, указанным в этом договоре, а в связи с наступлением обстоятельств, указанных в </w:t>
      </w:r>
      <w:hyperlink r:id="rId93" w:anchor="/document/70183216/entry/4302" w:history="1">
        <w:r w:rsidRPr="000234E1">
          <w:rPr>
            <w:rFonts w:ascii="Times New Roman" w:eastAsia="Times New Roman" w:hAnsi="Times New Roman" w:cs="Times New Roman"/>
            <w:color w:val="3272C0"/>
            <w:sz w:val="23"/>
            <w:szCs w:val="23"/>
            <w:u w:val="single"/>
            <w:lang w:eastAsia="ru-RU"/>
          </w:rPr>
          <w:t>подпункте "в" пункта 2</w:t>
        </w:r>
      </w:hyperlink>
      <w:r w:rsidRPr="000234E1">
        <w:rPr>
          <w:rFonts w:ascii="Times New Roman" w:eastAsia="Times New Roman" w:hAnsi="Times New Roman" w:cs="Times New Roman"/>
          <w:color w:val="22272F"/>
          <w:sz w:val="23"/>
          <w:szCs w:val="23"/>
          <w:lang w:eastAsia="ru-RU"/>
        </w:rPr>
        <w:t> настоящих Правил, - по всем точкам поставки, указанным в договоре, прекращение обязательств по которому явилось основанием для введения этого ограничения. При этом по точкам поставки, в которых исполняются обязательства в целях поставки электрической энергии иным лицам,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ограничение режима потребления, это ограничение вводится с учетом уровня потребления электрической энергии указанных лиц, который должен быть обеспечен при введении полного ограничения и определяется в соответствии с настоящим пунктом.</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В связи с наступлением обстоятельств, предусмотренных </w:t>
      </w:r>
      <w:hyperlink r:id="rId94" w:anchor="/document/70183216/entry/4304" w:history="1">
        <w:r w:rsidRPr="000234E1">
          <w:rPr>
            <w:rFonts w:ascii="Times New Roman" w:eastAsia="Times New Roman" w:hAnsi="Times New Roman" w:cs="Times New Roman"/>
            <w:color w:val="3272C0"/>
            <w:sz w:val="23"/>
            <w:szCs w:val="23"/>
            <w:u w:val="single"/>
            <w:lang w:eastAsia="ru-RU"/>
          </w:rPr>
          <w:t>подпунктом "д" пункта 2</w:t>
        </w:r>
      </w:hyperlink>
      <w:r w:rsidRPr="000234E1">
        <w:rPr>
          <w:rFonts w:ascii="Times New Roman" w:eastAsia="Times New Roman" w:hAnsi="Times New Roman" w:cs="Times New Roman"/>
          <w:color w:val="22272F"/>
          <w:sz w:val="23"/>
          <w:szCs w:val="23"/>
          <w:lang w:eastAsia="ru-RU"/>
        </w:rPr>
        <w:t xml:space="preserve"> настоящих Правил, полное ограничение режима потребления вводится по всем точкам поставки, указанным в договоре, в связи с исполнением обязательств по которому гарантирующим </w:t>
      </w:r>
      <w:r w:rsidRPr="000234E1">
        <w:rPr>
          <w:rFonts w:ascii="Times New Roman" w:eastAsia="Times New Roman" w:hAnsi="Times New Roman" w:cs="Times New Roman"/>
          <w:color w:val="22272F"/>
          <w:sz w:val="23"/>
          <w:szCs w:val="23"/>
          <w:lang w:eastAsia="ru-RU"/>
        </w:rPr>
        <w:lastRenderedPageBreak/>
        <w:t>поставщиком выявлено ненадлежащее технологическое присоединение энергопринимающих устройств потребителя.</w:t>
      </w:r>
    </w:p>
    <w:p w:rsidR="000234E1" w:rsidRPr="000234E1" w:rsidRDefault="00793D62" w:rsidP="000234E1">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95" w:anchor="/document/71687302/entry/1726" w:history="1">
        <w:r w:rsidR="000234E1" w:rsidRPr="000234E1">
          <w:rPr>
            <w:rFonts w:ascii="Times New Roman" w:eastAsia="Times New Roman" w:hAnsi="Times New Roman" w:cs="Times New Roman"/>
            <w:color w:val="3272C0"/>
            <w:sz w:val="20"/>
            <w:szCs w:val="20"/>
            <w:shd w:val="clear" w:color="auto" w:fill="FFFABB"/>
            <w:lang w:eastAsia="ru-RU"/>
          </w:rPr>
          <w:t>Постановлением</w:t>
        </w:r>
      </w:hyperlink>
      <w:r w:rsidR="000234E1" w:rsidRPr="000234E1">
        <w:rPr>
          <w:rFonts w:ascii="Times New Roman" w:eastAsia="Times New Roman" w:hAnsi="Times New Roman" w:cs="Times New Roman"/>
          <w:color w:val="464C55"/>
          <w:sz w:val="20"/>
          <w:szCs w:val="20"/>
          <w:lang w:eastAsia="ru-RU"/>
        </w:rPr>
        <w:t> </w:t>
      </w:r>
      <w:r w:rsidR="000234E1" w:rsidRPr="000234E1">
        <w:rPr>
          <w:rFonts w:ascii="Times New Roman" w:eastAsia="Times New Roman" w:hAnsi="Times New Roman" w:cs="Times New Roman"/>
          <w:color w:val="464C55"/>
          <w:sz w:val="20"/>
          <w:szCs w:val="20"/>
          <w:shd w:val="clear" w:color="auto" w:fill="FFFABB"/>
          <w:lang w:eastAsia="ru-RU"/>
        </w:rPr>
        <w:t>Правительства</w:t>
      </w:r>
      <w:r w:rsidR="000234E1" w:rsidRPr="000234E1">
        <w:rPr>
          <w:rFonts w:ascii="Times New Roman" w:eastAsia="Times New Roman" w:hAnsi="Times New Roman" w:cs="Times New Roman"/>
          <w:color w:val="464C55"/>
          <w:sz w:val="20"/>
          <w:szCs w:val="20"/>
          <w:lang w:eastAsia="ru-RU"/>
        </w:rPr>
        <w:t> РФ от 24 мая 2017 г. N 624 пункт 7 изложен в новой редакции, </w:t>
      </w:r>
      <w:hyperlink r:id="rId96" w:anchor="/document/71687302/entry/3" w:history="1">
        <w:r w:rsidR="000234E1" w:rsidRPr="000234E1">
          <w:rPr>
            <w:rFonts w:ascii="Times New Roman" w:eastAsia="Times New Roman" w:hAnsi="Times New Roman" w:cs="Times New Roman"/>
            <w:color w:val="3272C0"/>
            <w:sz w:val="20"/>
            <w:szCs w:val="20"/>
            <w:u w:val="single"/>
            <w:lang w:eastAsia="ru-RU"/>
          </w:rPr>
          <w:t>вступающей в силу</w:t>
        </w:r>
      </w:hyperlink>
      <w:r w:rsidR="000234E1" w:rsidRPr="000234E1">
        <w:rPr>
          <w:rFonts w:ascii="Times New Roman" w:eastAsia="Times New Roman" w:hAnsi="Times New Roman" w:cs="Times New Roman"/>
          <w:color w:val="464C55"/>
          <w:sz w:val="20"/>
          <w:szCs w:val="20"/>
          <w:lang w:eastAsia="ru-RU"/>
        </w:rPr>
        <w:t> по истечении 120 дней после дня </w:t>
      </w:r>
      <w:hyperlink r:id="rId97" w:anchor="/document/71687303/entry/0" w:history="1">
        <w:r w:rsidR="000234E1" w:rsidRPr="000234E1">
          <w:rPr>
            <w:rFonts w:ascii="Times New Roman" w:eastAsia="Times New Roman" w:hAnsi="Times New Roman" w:cs="Times New Roman"/>
            <w:color w:val="3272C0"/>
            <w:sz w:val="20"/>
            <w:szCs w:val="20"/>
            <w:u w:val="single"/>
            <w:lang w:eastAsia="ru-RU"/>
          </w:rPr>
          <w:t>официального опубликования</w:t>
        </w:r>
      </w:hyperlink>
      <w:r w:rsidR="000234E1" w:rsidRPr="000234E1">
        <w:rPr>
          <w:rFonts w:ascii="Times New Roman" w:eastAsia="Times New Roman" w:hAnsi="Times New Roman" w:cs="Times New Roman"/>
          <w:color w:val="464C55"/>
          <w:sz w:val="20"/>
          <w:szCs w:val="20"/>
          <w:lang w:eastAsia="ru-RU"/>
        </w:rPr>
        <w:t> названного </w:t>
      </w:r>
      <w:r w:rsidR="000234E1" w:rsidRPr="000234E1">
        <w:rPr>
          <w:rFonts w:ascii="Times New Roman" w:eastAsia="Times New Roman" w:hAnsi="Times New Roman" w:cs="Times New Roman"/>
          <w:color w:val="464C55"/>
          <w:sz w:val="20"/>
          <w:szCs w:val="20"/>
          <w:shd w:val="clear" w:color="auto" w:fill="FFFABB"/>
          <w:lang w:eastAsia="ru-RU"/>
        </w:rPr>
        <w:t>постановления</w:t>
      </w:r>
    </w:p>
    <w:p w:rsidR="000234E1" w:rsidRPr="000234E1" w:rsidRDefault="00793D62" w:rsidP="000234E1">
      <w:pPr>
        <w:shd w:val="clear" w:color="auto" w:fill="F0E9D3"/>
        <w:spacing w:line="240" w:lineRule="auto"/>
        <w:jc w:val="both"/>
        <w:rPr>
          <w:rFonts w:ascii="Times New Roman" w:eastAsia="Times New Roman" w:hAnsi="Times New Roman" w:cs="Times New Roman"/>
          <w:color w:val="464C55"/>
          <w:sz w:val="20"/>
          <w:szCs w:val="20"/>
          <w:lang w:eastAsia="ru-RU"/>
        </w:rPr>
      </w:pPr>
      <w:hyperlink r:id="rId98" w:anchor="/document/57426743/entry/4325" w:history="1">
        <w:r w:rsidR="000234E1" w:rsidRPr="000234E1">
          <w:rPr>
            <w:rFonts w:ascii="Times New Roman" w:eastAsia="Times New Roman" w:hAnsi="Times New Roman" w:cs="Times New Roman"/>
            <w:color w:val="3272C0"/>
            <w:sz w:val="20"/>
            <w:szCs w:val="20"/>
            <w:u w:val="single"/>
            <w:lang w:eastAsia="ru-RU"/>
          </w:rPr>
          <w:t>См. текст пункта в предыдущей редакции</w:t>
        </w:r>
      </w:hyperlink>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7. Потребитель, в отношении энергопринимающих устройств и (или) объектов электроэнергетики которого вводится ограничение режима потребления, обязан осуществить самостоятельно полное ограничение режима потребления указанными энергопринимающими устройствами и (или) объектами электроэнергетики на дату, которая указана в уведомлении об ограничении режима потребления, а если это ограничение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в день, следующий за датой, в которую этим потребителем в соответствии с </w:t>
      </w:r>
      <w:hyperlink r:id="rId99" w:anchor="/document/70183216/entry/20161" w:history="1">
        <w:r w:rsidRPr="000234E1">
          <w:rPr>
            <w:rFonts w:ascii="Times New Roman" w:eastAsia="Times New Roman" w:hAnsi="Times New Roman" w:cs="Times New Roman"/>
            <w:color w:val="3272C0"/>
            <w:sz w:val="23"/>
            <w:szCs w:val="23"/>
            <w:u w:val="single"/>
            <w:lang w:eastAsia="ru-RU"/>
          </w:rPr>
          <w:t>пунктом 16.1</w:t>
        </w:r>
      </w:hyperlink>
      <w:r w:rsidRPr="000234E1">
        <w:rPr>
          <w:rFonts w:ascii="Times New Roman" w:eastAsia="Times New Roman" w:hAnsi="Times New Roman" w:cs="Times New Roman"/>
          <w:color w:val="22272F"/>
          <w:sz w:val="23"/>
          <w:szCs w:val="23"/>
          <w:lang w:eastAsia="ru-RU"/>
        </w:rPr>
        <w:t> настоящих Правил должны быть выполнены мероприятия по обеспечению готовности к введению полного ограничения режима потребления.</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В случае если в отношении энергопринимающих устройств и (или) объектов электроэнергетики потребителя вводится частичное ограничение режима потребления, этот потребитель обязан осуществить самостоятельно частичное ограничение режима потребления указанными энергопринимающими устройствами и (или) объектами электроэнергетики на дату и до уровня, которые указаны в уведомлении об ограничении режима потребления.</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Самостоятельное ограничение режима потребления должно быть осуществлено до 12 часов дня, соответствующего дате, указанной в уведомлении о введении ограничения режима потребления, а если полное ограничение режима потребления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 до 12 часов дня, следующего за датой, в которую этим потребителем в соответствии с </w:t>
      </w:r>
      <w:hyperlink r:id="rId100" w:anchor="/document/70183216/entry/20161" w:history="1">
        <w:r w:rsidRPr="000234E1">
          <w:rPr>
            <w:rFonts w:ascii="Times New Roman" w:eastAsia="Times New Roman" w:hAnsi="Times New Roman" w:cs="Times New Roman"/>
            <w:color w:val="3272C0"/>
            <w:sz w:val="23"/>
            <w:szCs w:val="23"/>
            <w:u w:val="single"/>
            <w:lang w:eastAsia="ru-RU"/>
          </w:rPr>
          <w:t>пунктом 16.1</w:t>
        </w:r>
      </w:hyperlink>
      <w:r w:rsidRPr="000234E1">
        <w:rPr>
          <w:rFonts w:ascii="Times New Roman" w:eastAsia="Times New Roman" w:hAnsi="Times New Roman" w:cs="Times New Roman"/>
          <w:color w:val="22272F"/>
          <w:sz w:val="23"/>
          <w:szCs w:val="23"/>
          <w:lang w:eastAsia="ru-RU"/>
        </w:rPr>
        <w:t> настоящих Правил должны быть выполнены мероприятия по обеспечению готовности к введению полного ограничения режима потребления.</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Введение соответствующего ограничения режима потребления исполнителем (</w:t>
      </w:r>
      <w:proofErr w:type="spellStart"/>
      <w:r w:rsidRPr="000234E1">
        <w:rPr>
          <w:rFonts w:ascii="Times New Roman" w:eastAsia="Times New Roman" w:hAnsi="Times New Roman" w:cs="Times New Roman"/>
          <w:color w:val="22272F"/>
          <w:sz w:val="23"/>
          <w:szCs w:val="23"/>
          <w:lang w:eastAsia="ru-RU"/>
        </w:rPr>
        <w:t>субисполнителем</w:t>
      </w:r>
      <w:proofErr w:type="spellEnd"/>
      <w:r w:rsidRPr="000234E1">
        <w:rPr>
          <w:rFonts w:ascii="Times New Roman" w:eastAsia="Times New Roman" w:hAnsi="Times New Roman" w:cs="Times New Roman"/>
          <w:color w:val="22272F"/>
          <w:sz w:val="23"/>
          <w:szCs w:val="23"/>
          <w:lang w:eastAsia="ru-RU"/>
        </w:rPr>
        <w:t>) со своих объектов электросетевого хозяйства не отменяет обязанности потребителя выполнить требование о самостоятельном ограничении режима потребления.</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Инициатор введения ограничения и исполнитель (</w:t>
      </w:r>
      <w:proofErr w:type="spellStart"/>
      <w:r w:rsidRPr="000234E1">
        <w:rPr>
          <w:rFonts w:ascii="Times New Roman" w:eastAsia="Times New Roman" w:hAnsi="Times New Roman" w:cs="Times New Roman"/>
          <w:color w:val="22272F"/>
          <w:sz w:val="23"/>
          <w:szCs w:val="23"/>
          <w:lang w:eastAsia="ru-RU"/>
        </w:rPr>
        <w:t>субисполнитель</w:t>
      </w:r>
      <w:proofErr w:type="spellEnd"/>
      <w:r w:rsidRPr="000234E1">
        <w:rPr>
          <w:rFonts w:ascii="Times New Roman" w:eastAsia="Times New Roman" w:hAnsi="Times New Roman" w:cs="Times New Roman"/>
          <w:color w:val="22272F"/>
          <w:sz w:val="23"/>
          <w:szCs w:val="23"/>
          <w:lang w:eastAsia="ru-RU"/>
        </w:rPr>
        <w:t>) вправе присутствовать при осуществлении потребителем самостоятельного ограничения режима потребления и снять показания приборов учета потребителя на дату и время введения ограничения режима потребления.</w:t>
      </w:r>
    </w:p>
    <w:p w:rsidR="000234E1" w:rsidRPr="000234E1" w:rsidRDefault="00793D62" w:rsidP="000234E1">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01" w:anchor="/document/71687302/entry/1727" w:history="1">
        <w:r w:rsidR="000234E1" w:rsidRPr="000234E1">
          <w:rPr>
            <w:rFonts w:ascii="Times New Roman" w:eastAsia="Times New Roman" w:hAnsi="Times New Roman" w:cs="Times New Roman"/>
            <w:color w:val="3272C0"/>
            <w:sz w:val="20"/>
            <w:szCs w:val="20"/>
            <w:shd w:val="clear" w:color="auto" w:fill="FFFABB"/>
            <w:lang w:eastAsia="ru-RU"/>
          </w:rPr>
          <w:t>Постановлением</w:t>
        </w:r>
      </w:hyperlink>
      <w:r w:rsidR="000234E1" w:rsidRPr="000234E1">
        <w:rPr>
          <w:rFonts w:ascii="Times New Roman" w:eastAsia="Times New Roman" w:hAnsi="Times New Roman" w:cs="Times New Roman"/>
          <w:color w:val="464C55"/>
          <w:sz w:val="20"/>
          <w:szCs w:val="20"/>
          <w:lang w:eastAsia="ru-RU"/>
        </w:rPr>
        <w:t> </w:t>
      </w:r>
      <w:r w:rsidR="000234E1" w:rsidRPr="000234E1">
        <w:rPr>
          <w:rFonts w:ascii="Times New Roman" w:eastAsia="Times New Roman" w:hAnsi="Times New Roman" w:cs="Times New Roman"/>
          <w:color w:val="464C55"/>
          <w:sz w:val="20"/>
          <w:szCs w:val="20"/>
          <w:shd w:val="clear" w:color="auto" w:fill="FFFABB"/>
          <w:lang w:eastAsia="ru-RU"/>
        </w:rPr>
        <w:t>Правительства</w:t>
      </w:r>
      <w:r w:rsidR="000234E1" w:rsidRPr="000234E1">
        <w:rPr>
          <w:rFonts w:ascii="Times New Roman" w:eastAsia="Times New Roman" w:hAnsi="Times New Roman" w:cs="Times New Roman"/>
          <w:color w:val="464C55"/>
          <w:sz w:val="20"/>
          <w:szCs w:val="20"/>
          <w:lang w:eastAsia="ru-RU"/>
        </w:rPr>
        <w:t> РФ от 24 мая 2017 г. N 624 раздел II дополнен пунктом 7.1, </w:t>
      </w:r>
      <w:hyperlink r:id="rId102" w:anchor="/document/71687302/entry/3" w:history="1">
        <w:r w:rsidR="000234E1" w:rsidRPr="000234E1">
          <w:rPr>
            <w:rFonts w:ascii="Times New Roman" w:eastAsia="Times New Roman" w:hAnsi="Times New Roman" w:cs="Times New Roman"/>
            <w:color w:val="3272C0"/>
            <w:sz w:val="20"/>
            <w:szCs w:val="20"/>
            <w:u w:val="single"/>
            <w:lang w:eastAsia="ru-RU"/>
          </w:rPr>
          <w:t>вступающим в силу</w:t>
        </w:r>
      </w:hyperlink>
      <w:r w:rsidR="000234E1" w:rsidRPr="000234E1">
        <w:rPr>
          <w:rFonts w:ascii="Times New Roman" w:eastAsia="Times New Roman" w:hAnsi="Times New Roman" w:cs="Times New Roman"/>
          <w:color w:val="464C55"/>
          <w:sz w:val="20"/>
          <w:szCs w:val="20"/>
          <w:lang w:eastAsia="ru-RU"/>
        </w:rPr>
        <w:t> по истечении 120 дней после дня </w:t>
      </w:r>
      <w:hyperlink r:id="rId103" w:anchor="/document/71687303/entry/0" w:history="1">
        <w:r w:rsidR="000234E1" w:rsidRPr="000234E1">
          <w:rPr>
            <w:rFonts w:ascii="Times New Roman" w:eastAsia="Times New Roman" w:hAnsi="Times New Roman" w:cs="Times New Roman"/>
            <w:color w:val="3272C0"/>
            <w:sz w:val="20"/>
            <w:szCs w:val="20"/>
            <w:u w:val="single"/>
            <w:lang w:eastAsia="ru-RU"/>
          </w:rPr>
          <w:t>официального опубликования</w:t>
        </w:r>
      </w:hyperlink>
      <w:r w:rsidR="000234E1" w:rsidRPr="000234E1">
        <w:rPr>
          <w:rFonts w:ascii="Times New Roman" w:eastAsia="Times New Roman" w:hAnsi="Times New Roman" w:cs="Times New Roman"/>
          <w:color w:val="464C55"/>
          <w:sz w:val="20"/>
          <w:szCs w:val="20"/>
          <w:lang w:eastAsia="ru-RU"/>
        </w:rPr>
        <w:t> названного </w:t>
      </w:r>
      <w:r w:rsidR="000234E1" w:rsidRPr="000234E1">
        <w:rPr>
          <w:rFonts w:ascii="Times New Roman" w:eastAsia="Times New Roman" w:hAnsi="Times New Roman" w:cs="Times New Roman"/>
          <w:color w:val="464C55"/>
          <w:sz w:val="20"/>
          <w:szCs w:val="20"/>
          <w:shd w:val="clear" w:color="auto" w:fill="FFFABB"/>
          <w:lang w:eastAsia="ru-RU"/>
        </w:rPr>
        <w:t>постановления</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 xml:space="preserve">7.1. Инициатор введения ограничения (исполнитель, </w:t>
      </w:r>
      <w:proofErr w:type="spellStart"/>
      <w:r w:rsidRPr="000234E1">
        <w:rPr>
          <w:rFonts w:ascii="Times New Roman" w:eastAsia="Times New Roman" w:hAnsi="Times New Roman" w:cs="Times New Roman"/>
          <w:color w:val="22272F"/>
          <w:sz w:val="23"/>
          <w:szCs w:val="23"/>
          <w:lang w:eastAsia="ru-RU"/>
        </w:rPr>
        <w:t>субисполнитель</w:t>
      </w:r>
      <w:proofErr w:type="spellEnd"/>
      <w:r w:rsidRPr="000234E1">
        <w:rPr>
          <w:rFonts w:ascii="Times New Roman" w:eastAsia="Times New Roman" w:hAnsi="Times New Roman" w:cs="Times New Roman"/>
          <w:color w:val="22272F"/>
          <w:sz w:val="23"/>
          <w:szCs w:val="23"/>
          <w:lang w:eastAsia="ru-RU"/>
        </w:rPr>
        <w:t>), присутствующий при осуществлении потребителем самостоятельного ограничения режима потребления, вправе зафиксировать показания приборов учета и (или) выполнение (невыполнение) потребителем действий по самостоятельному ограничению режима потребления посредством составления акта о введении ограничения режима потребления, в котором указывается следующая информация:</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lastRenderedPageBreak/>
        <w:t>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основание введения ограничения режима потребления;</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описание точки поставки потребителя,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тип ограничения режима потребления (частичное или полное);</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место, дата и время составления акта;</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уровень частичного ограничения режима потребления - если в отношении потребителя вводится частичное ограничение режима потребления;</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технические мероприятия на объектах электроэнергетики потребителя, посредством которых осуществлено введение ограничения режима потребления, с указанием места установки отключенных коммутационных аппаратов (при наличии);</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номера, место установки и показания приборов учета, используемых в соответствии с </w:t>
      </w:r>
      <w:hyperlink r:id="rId104" w:anchor="/document/70183216/entry/20121" w:history="1">
        <w:r w:rsidRPr="000234E1">
          <w:rPr>
            <w:rFonts w:ascii="Times New Roman" w:eastAsia="Times New Roman" w:hAnsi="Times New Roman" w:cs="Times New Roman"/>
            <w:color w:val="3272C0"/>
            <w:sz w:val="23"/>
            <w:szCs w:val="23"/>
            <w:u w:val="single"/>
            <w:lang w:eastAsia="ru-RU"/>
          </w:rPr>
          <w:t>пунктом 12.1</w:t>
        </w:r>
      </w:hyperlink>
      <w:r w:rsidRPr="000234E1">
        <w:rPr>
          <w:rFonts w:ascii="Times New Roman" w:eastAsia="Times New Roman" w:hAnsi="Times New Roman" w:cs="Times New Roman"/>
          <w:color w:val="22272F"/>
          <w:sz w:val="23"/>
          <w:szCs w:val="23"/>
          <w:lang w:eastAsia="ru-RU"/>
        </w:rPr>
        <w:t> настоящих Правил для контроля соблюдения потребителем введенного ограничения режима потребления, на дату и время составления акта;</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обстоятельства, свидетельствующие о невыполнении потребителем требования о самостоятельном ограничении режима потребления, - если данное требование не было выполнено;</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фамилия, имя и отчество (при наличии) лица, уполномоченного на подписание акта от имени потребителя.</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 xml:space="preserve">Потребитель, в отношении энергопринимающих устройств и (или) объектов электроэнергетики которого вводится ограничение режима потребления, обязан в даты, на которые этим потребителем должно быть осуществлено самостоятельно частичное и (или) полное ограничение режима потребления, обеспечить доступ к принадлежащим ему </w:t>
      </w:r>
      <w:r w:rsidRPr="000234E1">
        <w:rPr>
          <w:rFonts w:ascii="Times New Roman" w:eastAsia="Times New Roman" w:hAnsi="Times New Roman" w:cs="Times New Roman"/>
          <w:color w:val="22272F"/>
          <w:sz w:val="23"/>
          <w:szCs w:val="23"/>
          <w:lang w:eastAsia="ru-RU"/>
        </w:rPr>
        <w:lastRenderedPageBreak/>
        <w:t>энергопринимающим устройствам и (или) объектам электроэнергетики и приборам учета указанным в настоящем пункте лицам.</w:t>
      </w:r>
    </w:p>
    <w:p w:rsidR="000234E1" w:rsidRPr="000234E1" w:rsidRDefault="00793D62" w:rsidP="000234E1">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05" w:anchor="/document/71687302/entry/1727" w:history="1">
        <w:r w:rsidR="000234E1" w:rsidRPr="000234E1">
          <w:rPr>
            <w:rFonts w:ascii="Times New Roman" w:eastAsia="Times New Roman" w:hAnsi="Times New Roman" w:cs="Times New Roman"/>
            <w:color w:val="3272C0"/>
            <w:sz w:val="20"/>
            <w:szCs w:val="20"/>
            <w:shd w:val="clear" w:color="auto" w:fill="FFFABB"/>
            <w:lang w:eastAsia="ru-RU"/>
          </w:rPr>
          <w:t>Постановлением</w:t>
        </w:r>
      </w:hyperlink>
      <w:r w:rsidR="000234E1" w:rsidRPr="000234E1">
        <w:rPr>
          <w:rFonts w:ascii="Times New Roman" w:eastAsia="Times New Roman" w:hAnsi="Times New Roman" w:cs="Times New Roman"/>
          <w:color w:val="464C55"/>
          <w:sz w:val="20"/>
          <w:szCs w:val="20"/>
          <w:lang w:eastAsia="ru-RU"/>
        </w:rPr>
        <w:t> </w:t>
      </w:r>
      <w:r w:rsidR="000234E1" w:rsidRPr="000234E1">
        <w:rPr>
          <w:rFonts w:ascii="Times New Roman" w:eastAsia="Times New Roman" w:hAnsi="Times New Roman" w:cs="Times New Roman"/>
          <w:color w:val="464C55"/>
          <w:sz w:val="20"/>
          <w:szCs w:val="20"/>
          <w:shd w:val="clear" w:color="auto" w:fill="FFFABB"/>
          <w:lang w:eastAsia="ru-RU"/>
        </w:rPr>
        <w:t>Правительства</w:t>
      </w:r>
      <w:r w:rsidR="000234E1" w:rsidRPr="000234E1">
        <w:rPr>
          <w:rFonts w:ascii="Times New Roman" w:eastAsia="Times New Roman" w:hAnsi="Times New Roman" w:cs="Times New Roman"/>
          <w:color w:val="464C55"/>
          <w:sz w:val="20"/>
          <w:szCs w:val="20"/>
          <w:lang w:eastAsia="ru-RU"/>
        </w:rPr>
        <w:t> РФ от 24 мая 2017 г. N 624 раздел II дополнен пунктом 7.2, </w:t>
      </w:r>
      <w:hyperlink r:id="rId106" w:anchor="/document/71687302/entry/3" w:history="1">
        <w:r w:rsidR="000234E1" w:rsidRPr="000234E1">
          <w:rPr>
            <w:rFonts w:ascii="Times New Roman" w:eastAsia="Times New Roman" w:hAnsi="Times New Roman" w:cs="Times New Roman"/>
            <w:color w:val="3272C0"/>
            <w:sz w:val="20"/>
            <w:szCs w:val="20"/>
            <w:u w:val="single"/>
            <w:lang w:eastAsia="ru-RU"/>
          </w:rPr>
          <w:t>вступающим в силу</w:t>
        </w:r>
      </w:hyperlink>
      <w:r w:rsidR="000234E1" w:rsidRPr="000234E1">
        <w:rPr>
          <w:rFonts w:ascii="Times New Roman" w:eastAsia="Times New Roman" w:hAnsi="Times New Roman" w:cs="Times New Roman"/>
          <w:color w:val="464C55"/>
          <w:sz w:val="20"/>
          <w:szCs w:val="20"/>
          <w:lang w:eastAsia="ru-RU"/>
        </w:rPr>
        <w:t> по истечении 120 дней после дня </w:t>
      </w:r>
      <w:hyperlink r:id="rId107" w:anchor="/document/71687303/entry/0" w:history="1">
        <w:r w:rsidR="000234E1" w:rsidRPr="000234E1">
          <w:rPr>
            <w:rFonts w:ascii="Times New Roman" w:eastAsia="Times New Roman" w:hAnsi="Times New Roman" w:cs="Times New Roman"/>
            <w:color w:val="3272C0"/>
            <w:sz w:val="20"/>
            <w:szCs w:val="20"/>
            <w:u w:val="single"/>
            <w:lang w:eastAsia="ru-RU"/>
          </w:rPr>
          <w:t>официального опубликования</w:t>
        </w:r>
      </w:hyperlink>
      <w:r w:rsidR="000234E1" w:rsidRPr="000234E1">
        <w:rPr>
          <w:rFonts w:ascii="Times New Roman" w:eastAsia="Times New Roman" w:hAnsi="Times New Roman" w:cs="Times New Roman"/>
          <w:color w:val="464C55"/>
          <w:sz w:val="20"/>
          <w:szCs w:val="20"/>
          <w:lang w:eastAsia="ru-RU"/>
        </w:rPr>
        <w:t> названного </w:t>
      </w:r>
      <w:r w:rsidR="000234E1" w:rsidRPr="000234E1">
        <w:rPr>
          <w:rFonts w:ascii="Times New Roman" w:eastAsia="Times New Roman" w:hAnsi="Times New Roman" w:cs="Times New Roman"/>
          <w:color w:val="464C55"/>
          <w:sz w:val="20"/>
          <w:szCs w:val="20"/>
          <w:shd w:val="clear" w:color="auto" w:fill="FFFABB"/>
          <w:lang w:eastAsia="ru-RU"/>
        </w:rPr>
        <w:t>постановления</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7.2. В случае необеспечения исполнителю (</w:t>
      </w:r>
      <w:proofErr w:type="spellStart"/>
      <w:r w:rsidRPr="000234E1">
        <w:rPr>
          <w:rFonts w:ascii="Times New Roman" w:eastAsia="Times New Roman" w:hAnsi="Times New Roman" w:cs="Times New Roman"/>
          <w:color w:val="22272F"/>
          <w:sz w:val="23"/>
          <w:szCs w:val="23"/>
          <w:lang w:eastAsia="ru-RU"/>
        </w:rPr>
        <w:t>субисполнителю</w:t>
      </w:r>
      <w:proofErr w:type="spellEnd"/>
      <w:r w:rsidRPr="000234E1">
        <w:rPr>
          <w:rFonts w:ascii="Times New Roman" w:eastAsia="Times New Roman" w:hAnsi="Times New Roman" w:cs="Times New Roman"/>
          <w:color w:val="22272F"/>
          <w:sz w:val="23"/>
          <w:szCs w:val="23"/>
          <w:lang w:eastAsia="ru-RU"/>
        </w:rPr>
        <w:t>, инициатору введения ограничения) потребителем доступа к принадлежащим ему энергопринимающим устройствам и (или) объектам электроэнергетики, приборам учета при осуществлении этим потребителем действий по самостоятельному ограничению режима потребления исполнитель (</w:t>
      </w:r>
      <w:proofErr w:type="spellStart"/>
      <w:r w:rsidRPr="000234E1">
        <w:rPr>
          <w:rFonts w:ascii="Times New Roman" w:eastAsia="Times New Roman" w:hAnsi="Times New Roman" w:cs="Times New Roman"/>
          <w:color w:val="22272F"/>
          <w:sz w:val="23"/>
          <w:szCs w:val="23"/>
          <w:lang w:eastAsia="ru-RU"/>
        </w:rPr>
        <w:t>субисполнитель</w:t>
      </w:r>
      <w:proofErr w:type="spellEnd"/>
      <w:r w:rsidRPr="000234E1">
        <w:rPr>
          <w:rFonts w:ascii="Times New Roman" w:eastAsia="Times New Roman" w:hAnsi="Times New Roman" w:cs="Times New Roman"/>
          <w:color w:val="22272F"/>
          <w:sz w:val="23"/>
          <w:szCs w:val="23"/>
          <w:lang w:eastAsia="ru-RU"/>
        </w:rPr>
        <w:t>, инициатор введения ограничения) составляет акт о необеспечении доступа, в котором указываются:</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г) место, дата и время составления акта о необеспечении доступа;</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д) место нахождения энергопринимающих устройств, объектов электроэнергетики, места установки приборов учета;</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е) основания введения ограничения режима потребления;</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ж) причины необеспечения доступа (если эти причины были заявлены потребителем);</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з) фамилия, имя и отчество (при наличии) лица, уполномоченного на подписание акта от имени потребителя.</w:t>
      </w:r>
    </w:p>
    <w:p w:rsidR="000234E1" w:rsidRPr="000234E1" w:rsidRDefault="00793D62" w:rsidP="000234E1">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108" w:anchor="/document/71687302/entry/1728" w:history="1">
        <w:r w:rsidR="000234E1" w:rsidRPr="000234E1">
          <w:rPr>
            <w:rFonts w:ascii="Times New Roman" w:eastAsia="Times New Roman" w:hAnsi="Times New Roman" w:cs="Times New Roman"/>
            <w:color w:val="3272C0"/>
            <w:sz w:val="20"/>
            <w:szCs w:val="20"/>
            <w:shd w:val="clear" w:color="auto" w:fill="FFFABB"/>
            <w:lang w:eastAsia="ru-RU"/>
          </w:rPr>
          <w:t>Постановлением</w:t>
        </w:r>
      </w:hyperlink>
      <w:r w:rsidR="000234E1" w:rsidRPr="000234E1">
        <w:rPr>
          <w:rFonts w:ascii="Times New Roman" w:eastAsia="Times New Roman" w:hAnsi="Times New Roman" w:cs="Times New Roman"/>
          <w:color w:val="464C55"/>
          <w:sz w:val="20"/>
          <w:szCs w:val="20"/>
          <w:lang w:eastAsia="ru-RU"/>
        </w:rPr>
        <w:t> </w:t>
      </w:r>
      <w:r w:rsidR="000234E1" w:rsidRPr="000234E1">
        <w:rPr>
          <w:rFonts w:ascii="Times New Roman" w:eastAsia="Times New Roman" w:hAnsi="Times New Roman" w:cs="Times New Roman"/>
          <w:color w:val="464C55"/>
          <w:sz w:val="20"/>
          <w:szCs w:val="20"/>
          <w:shd w:val="clear" w:color="auto" w:fill="FFFABB"/>
          <w:lang w:eastAsia="ru-RU"/>
        </w:rPr>
        <w:t>Правительства</w:t>
      </w:r>
      <w:r w:rsidR="000234E1" w:rsidRPr="000234E1">
        <w:rPr>
          <w:rFonts w:ascii="Times New Roman" w:eastAsia="Times New Roman" w:hAnsi="Times New Roman" w:cs="Times New Roman"/>
          <w:color w:val="464C55"/>
          <w:sz w:val="20"/>
          <w:szCs w:val="20"/>
          <w:lang w:eastAsia="ru-RU"/>
        </w:rPr>
        <w:t> РФ от 24 мая 2017 г. N 624 пункт 8 изложен в новой редакции, </w:t>
      </w:r>
      <w:hyperlink r:id="rId109" w:anchor="/document/71687302/entry/3" w:history="1">
        <w:r w:rsidR="000234E1" w:rsidRPr="000234E1">
          <w:rPr>
            <w:rFonts w:ascii="Times New Roman" w:eastAsia="Times New Roman" w:hAnsi="Times New Roman" w:cs="Times New Roman"/>
            <w:color w:val="3272C0"/>
            <w:sz w:val="20"/>
            <w:szCs w:val="20"/>
            <w:u w:val="single"/>
            <w:lang w:eastAsia="ru-RU"/>
          </w:rPr>
          <w:t>вступающей в силу</w:t>
        </w:r>
      </w:hyperlink>
      <w:r w:rsidR="000234E1" w:rsidRPr="000234E1">
        <w:rPr>
          <w:rFonts w:ascii="Times New Roman" w:eastAsia="Times New Roman" w:hAnsi="Times New Roman" w:cs="Times New Roman"/>
          <w:color w:val="464C55"/>
          <w:sz w:val="20"/>
          <w:szCs w:val="20"/>
          <w:lang w:eastAsia="ru-RU"/>
        </w:rPr>
        <w:t> по истечении 120 дней после дня </w:t>
      </w:r>
      <w:hyperlink r:id="rId110" w:anchor="/document/71687303/entry/0" w:history="1">
        <w:r w:rsidR="000234E1" w:rsidRPr="000234E1">
          <w:rPr>
            <w:rFonts w:ascii="Times New Roman" w:eastAsia="Times New Roman" w:hAnsi="Times New Roman" w:cs="Times New Roman"/>
            <w:color w:val="3272C0"/>
            <w:sz w:val="20"/>
            <w:szCs w:val="20"/>
            <w:u w:val="single"/>
            <w:lang w:eastAsia="ru-RU"/>
          </w:rPr>
          <w:t>официального опубликования</w:t>
        </w:r>
      </w:hyperlink>
      <w:r w:rsidR="000234E1" w:rsidRPr="000234E1">
        <w:rPr>
          <w:rFonts w:ascii="Times New Roman" w:eastAsia="Times New Roman" w:hAnsi="Times New Roman" w:cs="Times New Roman"/>
          <w:color w:val="464C55"/>
          <w:sz w:val="20"/>
          <w:szCs w:val="20"/>
          <w:lang w:eastAsia="ru-RU"/>
        </w:rPr>
        <w:t> названного </w:t>
      </w:r>
      <w:r w:rsidR="000234E1" w:rsidRPr="000234E1">
        <w:rPr>
          <w:rFonts w:ascii="Times New Roman" w:eastAsia="Times New Roman" w:hAnsi="Times New Roman" w:cs="Times New Roman"/>
          <w:color w:val="464C55"/>
          <w:sz w:val="20"/>
          <w:szCs w:val="20"/>
          <w:shd w:val="clear" w:color="auto" w:fill="FFFABB"/>
          <w:lang w:eastAsia="ru-RU"/>
        </w:rPr>
        <w:t>постановления</w:t>
      </w:r>
    </w:p>
    <w:p w:rsidR="000234E1" w:rsidRPr="000234E1" w:rsidRDefault="00793D62" w:rsidP="000234E1">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11" w:anchor="/document/57426743/entry/4326" w:history="1">
        <w:r w:rsidR="000234E1" w:rsidRPr="000234E1">
          <w:rPr>
            <w:rFonts w:ascii="Times New Roman" w:eastAsia="Times New Roman" w:hAnsi="Times New Roman" w:cs="Times New Roman"/>
            <w:color w:val="3272C0"/>
            <w:sz w:val="20"/>
            <w:szCs w:val="20"/>
            <w:u w:val="single"/>
            <w:lang w:eastAsia="ru-RU"/>
          </w:rPr>
          <w:t>См. текст пункта в предыдущей редакции</w:t>
        </w:r>
      </w:hyperlink>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 xml:space="preserve">8. Уведомление потребителя о введении ограничения режима потребления осуществляется способом, определенным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в том числе посредством направления короткого текстового сообщения (далее - смс-сообщение) на номер мобильного телефона, указанный в соответствующем договоре для направления потребителю уведомления о введении ограничения режима потребления, посредством направления сообщения на адрес электронной почты, указанный в соответствующем договоре для направления потребителю уведомления о введении ограничения режима потребления, посредством публикации на официальном сайте инициатора введения ограничения в информационно-телекоммуникационной сети "Интернет" (далее - сеть "Интернет"), зарегистрированном в качестве средства массовой информации, посредством включения текста уведомления в счет на оплату потребленной электрической энергии (мощности), оказанных услуг по передаче электрической энергии и (или) услуг, оказание </w:t>
      </w:r>
      <w:r w:rsidRPr="000234E1">
        <w:rPr>
          <w:rFonts w:ascii="Times New Roman" w:eastAsia="Times New Roman" w:hAnsi="Times New Roman" w:cs="Times New Roman"/>
          <w:color w:val="22272F"/>
          <w:sz w:val="23"/>
          <w:szCs w:val="23"/>
          <w:lang w:eastAsia="ru-RU"/>
        </w:rPr>
        <w:lastRenderedPageBreak/>
        <w:t>которых является неотъемлемой частью процесса поставки электрической энергии потребителям, а если указанными договорами ни один из данных способов не определен, 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 или любым позволяющим подтвердить доставку указанного уведомления способом.</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В случае если иное не предусмотрено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уведомление потребителя о введении ограничения режима потребления посредством направления смс-сообщения на номер мобильного телефона, указанный в соответствующем договоре, считается доставленным, а потребитель надлежащим образом уведомленным в день направления повторного смс-сообщения при условии, что инициатор введения ограничения направил потребителю повторное смс-сообщение в течение 2 дней, но не ранее истечения 24 часов со времени направления первого смс-сообщения.</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В случае если иное не предусмотрено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уведомление потребителя о введении ограничения режима потребления, направленное по телекоммуникационным каналам связи в электронной форме с использованием электронной подписи, считается доставленным, а потребитель надлежащим образом уведомленным в день направления повторного уведомления при условии, что инициатор введения ограничения направил потребителю повторное уведомление в течение 2 дней, но не ранее истечения 24 часов со времени направления первого уведомления.</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В случае уведомления потребителя о введении ограничения режима потребления посредством публикации на официальном сайте инициатора введения ограничения в сети "Интернет" или 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 потребитель считается надлежащим образом уведомленным о введении ограничения режима потребления в день публикации соответствующего уведомления.</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 xml:space="preserve">Дата уведомления потребителя о введении ограничения режима потребления определяется в соответствии с настоящими Правилами, если соответствующим договором не определена дата, с которой потребитель считается </w:t>
      </w:r>
      <w:proofErr w:type="gramStart"/>
      <w:r w:rsidRPr="000234E1">
        <w:rPr>
          <w:rFonts w:ascii="Times New Roman" w:eastAsia="Times New Roman" w:hAnsi="Times New Roman" w:cs="Times New Roman"/>
          <w:color w:val="22272F"/>
          <w:sz w:val="23"/>
          <w:szCs w:val="23"/>
          <w:lang w:eastAsia="ru-RU"/>
        </w:rPr>
        <w:t>надлежащим образом</w:t>
      </w:r>
      <w:proofErr w:type="gramEnd"/>
      <w:r w:rsidRPr="000234E1">
        <w:rPr>
          <w:rFonts w:ascii="Times New Roman" w:eastAsia="Times New Roman" w:hAnsi="Times New Roman" w:cs="Times New Roman"/>
          <w:color w:val="22272F"/>
          <w:sz w:val="23"/>
          <w:szCs w:val="23"/>
          <w:lang w:eastAsia="ru-RU"/>
        </w:rPr>
        <w:t xml:space="preserve"> уведомленным о введении ограничения режима потребления.</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Потребитель уведомляется о введении ограничения режима потребления однократно. В случае если в отношении энергопринимающих устройств и (или) объектов электроэнергетики потребителя введено частичное ограничение режима потребления, при дальнейшем введении в отношении его энергопринимающих устройств и (или) объектов электроэнергетики полного или частичного до уровня аварийной брони ограничения режима потребления отдельное уведомление не направляется.</w:t>
      </w:r>
    </w:p>
    <w:p w:rsidR="000234E1" w:rsidRPr="000234E1" w:rsidRDefault="00793D62" w:rsidP="000234E1">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12" w:anchor="/document/71687302/entry/1729" w:history="1">
        <w:r w:rsidR="000234E1" w:rsidRPr="000234E1">
          <w:rPr>
            <w:rFonts w:ascii="Times New Roman" w:eastAsia="Times New Roman" w:hAnsi="Times New Roman" w:cs="Times New Roman"/>
            <w:color w:val="3272C0"/>
            <w:sz w:val="20"/>
            <w:szCs w:val="20"/>
            <w:shd w:val="clear" w:color="auto" w:fill="FFFABB"/>
            <w:lang w:eastAsia="ru-RU"/>
          </w:rPr>
          <w:t>Постановлением</w:t>
        </w:r>
      </w:hyperlink>
      <w:r w:rsidR="000234E1" w:rsidRPr="000234E1">
        <w:rPr>
          <w:rFonts w:ascii="Times New Roman" w:eastAsia="Times New Roman" w:hAnsi="Times New Roman" w:cs="Times New Roman"/>
          <w:color w:val="464C55"/>
          <w:sz w:val="20"/>
          <w:szCs w:val="20"/>
          <w:lang w:eastAsia="ru-RU"/>
        </w:rPr>
        <w:t> </w:t>
      </w:r>
      <w:r w:rsidR="000234E1" w:rsidRPr="000234E1">
        <w:rPr>
          <w:rFonts w:ascii="Times New Roman" w:eastAsia="Times New Roman" w:hAnsi="Times New Roman" w:cs="Times New Roman"/>
          <w:color w:val="464C55"/>
          <w:sz w:val="20"/>
          <w:szCs w:val="20"/>
          <w:shd w:val="clear" w:color="auto" w:fill="FFFABB"/>
          <w:lang w:eastAsia="ru-RU"/>
        </w:rPr>
        <w:t>Правительства</w:t>
      </w:r>
      <w:r w:rsidR="000234E1" w:rsidRPr="000234E1">
        <w:rPr>
          <w:rFonts w:ascii="Times New Roman" w:eastAsia="Times New Roman" w:hAnsi="Times New Roman" w:cs="Times New Roman"/>
          <w:color w:val="464C55"/>
          <w:sz w:val="20"/>
          <w:szCs w:val="20"/>
          <w:lang w:eastAsia="ru-RU"/>
        </w:rPr>
        <w:t> РФ от 24 мая 2017 г. N 624 раздел II дополнен пунктом 8.1, </w:t>
      </w:r>
      <w:hyperlink r:id="rId113" w:anchor="/document/71687302/entry/3" w:history="1">
        <w:r w:rsidR="000234E1" w:rsidRPr="000234E1">
          <w:rPr>
            <w:rFonts w:ascii="Times New Roman" w:eastAsia="Times New Roman" w:hAnsi="Times New Roman" w:cs="Times New Roman"/>
            <w:color w:val="3272C0"/>
            <w:sz w:val="20"/>
            <w:szCs w:val="20"/>
            <w:u w:val="single"/>
            <w:lang w:eastAsia="ru-RU"/>
          </w:rPr>
          <w:t>вступающим в силу</w:t>
        </w:r>
      </w:hyperlink>
      <w:r w:rsidR="000234E1" w:rsidRPr="000234E1">
        <w:rPr>
          <w:rFonts w:ascii="Times New Roman" w:eastAsia="Times New Roman" w:hAnsi="Times New Roman" w:cs="Times New Roman"/>
          <w:color w:val="464C55"/>
          <w:sz w:val="20"/>
          <w:szCs w:val="20"/>
          <w:lang w:eastAsia="ru-RU"/>
        </w:rPr>
        <w:t> по истечении 120 дней после дня </w:t>
      </w:r>
      <w:hyperlink r:id="rId114" w:anchor="/document/71687303/entry/0" w:history="1">
        <w:r w:rsidR="000234E1" w:rsidRPr="000234E1">
          <w:rPr>
            <w:rFonts w:ascii="Times New Roman" w:eastAsia="Times New Roman" w:hAnsi="Times New Roman" w:cs="Times New Roman"/>
            <w:color w:val="3272C0"/>
            <w:sz w:val="20"/>
            <w:szCs w:val="20"/>
            <w:u w:val="single"/>
            <w:lang w:eastAsia="ru-RU"/>
          </w:rPr>
          <w:t>официального опубликования</w:t>
        </w:r>
      </w:hyperlink>
      <w:r w:rsidR="000234E1" w:rsidRPr="000234E1">
        <w:rPr>
          <w:rFonts w:ascii="Times New Roman" w:eastAsia="Times New Roman" w:hAnsi="Times New Roman" w:cs="Times New Roman"/>
          <w:color w:val="464C55"/>
          <w:sz w:val="20"/>
          <w:szCs w:val="20"/>
          <w:lang w:eastAsia="ru-RU"/>
        </w:rPr>
        <w:t> названного </w:t>
      </w:r>
      <w:r w:rsidR="000234E1" w:rsidRPr="000234E1">
        <w:rPr>
          <w:rFonts w:ascii="Times New Roman" w:eastAsia="Times New Roman" w:hAnsi="Times New Roman" w:cs="Times New Roman"/>
          <w:color w:val="464C55"/>
          <w:sz w:val="20"/>
          <w:szCs w:val="20"/>
          <w:shd w:val="clear" w:color="auto" w:fill="FFFABB"/>
          <w:lang w:eastAsia="ru-RU"/>
        </w:rPr>
        <w:t>постановления</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8.1. Уведомление о введении ограничения режима потребления, направляемое потребителю, не отнесенному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должно содержать следующую информацию:</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а) наименование потребителя;</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lastRenderedPageBreak/>
        <w:t>б) описание точки поставки,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в) основание введения ограничения режима потребления;</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г) размер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 требование о ее погашении;</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д) дата введения частичного ограничения режима потребления до уровня технологической брони - если у потребителя имеется акт согласования технологической и (или) аварийной брони с указанным в нем уровнем технологической брони;</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е) уровень технологической брони потребителя - если у потребителя имеется акт согласования технологической и (или) аварийной брони с указанным в нем уровнем технологической брони;</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ж) дата введения полного ограничения режима потребления;</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з) уровень, до которого исполнитель (</w:t>
      </w:r>
      <w:proofErr w:type="spellStart"/>
      <w:r w:rsidRPr="000234E1">
        <w:rPr>
          <w:rFonts w:ascii="Times New Roman" w:eastAsia="Times New Roman" w:hAnsi="Times New Roman" w:cs="Times New Roman"/>
          <w:color w:val="22272F"/>
          <w:sz w:val="23"/>
          <w:szCs w:val="23"/>
          <w:lang w:eastAsia="ru-RU"/>
        </w:rPr>
        <w:t>субисполнитель</w:t>
      </w:r>
      <w:proofErr w:type="spellEnd"/>
      <w:r w:rsidRPr="000234E1">
        <w:rPr>
          <w:rFonts w:ascii="Times New Roman" w:eastAsia="Times New Roman" w:hAnsi="Times New Roman" w:cs="Times New Roman"/>
          <w:color w:val="22272F"/>
          <w:sz w:val="23"/>
          <w:szCs w:val="23"/>
          <w:lang w:eastAsia="ru-RU"/>
        </w:rPr>
        <w:t>) обязан ввести ограничение режима потребления, - если введение полного ограничения режима потребления в отношении его энергопринимающих устройств и (или) объектов электроэнергетики может привести к ограничению или прекращению подачи электрической энергии иным потребителям;</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и) требование к потребителю о самостоятельном ограничении режима потребления независимо от действий исполнителя (</w:t>
      </w:r>
      <w:proofErr w:type="spellStart"/>
      <w:r w:rsidRPr="000234E1">
        <w:rPr>
          <w:rFonts w:ascii="Times New Roman" w:eastAsia="Times New Roman" w:hAnsi="Times New Roman" w:cs="Times New Roman"/>
          <w:color w:val="22272F"/>
          <w:sz w:val="23"/>
          <w:szCs w:val="23"/>
          <w:lang w:eastAsia="ru-RU"/>
        </w:rPr>
        <w:t>субисполнителя</w:t>
      </w:r>
      <w:proofErr w:type="spellEnd"/>
      <w:r w:rsidRPr="000234E1">
        <w:rPr>
          <w:rFonts w:ascii="Times New Roman" w:eastAsia="Times New Roman" w:hAnsi="Times New Roman" w:cs="Times New Roman"/>
          <w:color w:val="22272F"/>
          <w:sz w:val="23"/>
          <w:szCs w:val="23"/>
          <w:lang w:eastAsia="ru-RU"/>
        </w:rPr>
        <w:t>), а также указание на последствия невыполнения указанного требования.</w:t>
      </w:r>
    </w:p>
    <w:p w:rsidR="000234E1" w:rsidRPr="000234E1" w:rsidRDefault="00793D62" w:rsidP="000234E1">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15" w:anchor="/document/71687302/entry/1729" w:history="1">
        <w:r w:rsidR="000234E1" w:rsidRPr="000234E1">
          <w:rPr>
            <w:rFonts w:ascii="Times New Roman" w:eastAsia="Times New Roman" w:hAnsi="Times New Roman" w:cs="Times New Roman"/>
            <w:color w:val="3272C0"/>
            <w:sz w:val="20"/>
            <w:szCs w:val="20"/>
            <w:shd w:val="clear" w:color="auto" w:fill="FFFABB"/>
            <w:lang w:eastAsia="ru-RU"/>
          </w:rPr>
          <w:t>Постановлением</w:t>
        </w:r>
      </w:hyperlink>
      <w:r w:rsidR="000234E1" w:rsidRPr="000234E1">
        <w:rPr>
          <w:rFonts w:ascii="Times New Roman" w:eastAsia="Times New Roman" w:hAnsi="Times New Roman" w:cs="Times New Roman"/>
          <w:color w:val="464C55"/>
          <w:sz w:val="20"/>
          <w:szCs w:val="20"/>
          <w:lang w:eastAsia="ru-RU"/>
        </w:rPr>
        <w:t> </w:t>
      </w:r>
      <w:r w:rsidR="000234E1" w:rsidRPr="000234E1">
        <w:rPr>
          <w:rFonts w:ascii="Times New Roman" w:eastAsia="Times New Roman" w:hAnsi="Times New Roman" w:cs="Times New Roman"/>
          <w:color w:val="464C55"/>
          <w:sz w:val="20"/>
          <w:szCs w:val="20"/>
          <w:shd w:val="clear" w:color="auto" w:fill="FFFABB"/>
          <w:lang w:eastAsia="ru-RU"/>
        </w:rPr>
        <w:t>Правительства</w:t>
      </w:r>
      <w:r w:rsidR="000234E1" w:rsidRPr="000234E1">
        <w:rPr>
          <w:rFonts w:ascii="Times New Roman" w:eastAsia="Times New Roman" w:hAnsi="Times New Roman" w:cs="Times New Roman"/>
          <w:color w:val="464C55"/>
          <w:sz w:val="20"/>
          <w:szCs w:val="20"/>
          <w:lang w:eastAsia="ru-RU"/>
        </w:rPr>
        <w:t> РФ от 24 мая 2017 г. N 624 раздел II дополнен пунктом 8.2, </w:t>
      </w:r>
      <w:hyperlink r:id="rId116" w:anchor="/document/71687302/entry/3" w:history="1">
        <w:r w:rsidR="000234E1" w:rsidRPr="000234E1">
          <w:rPr>
            <w:rFonts w:ascii="Times New Roman" w:eastAsia="Times New Roman" w:hAnsi="Times New Roman" w:cs="Times New Roman"/>
            <w:color w:val="3272C0"/>
            <w:sz w:val="20"/>
            <w:szCs w:val="20"/>
            <w:u w:val="single"/>
            <w:lang w:eastAsia="ru-RU"/>
          </w:rPr>
          <w:t>вступающим в силу</w:t>
        </w:r>
      </w:hyperlink>
      <w:r w:rsidR="000234E1" w:rsidRPr="000234E1">
        <w:rPr>
          <w:rFonts w:ascii="Times New Roman" w:eastAsia="Times New Roman" w:hAnsi="Times New Roman" w:cs="Times New Roman"/>
          <w:color w:val="464C55"/>
          <w:sz w:val="20"/>
          <w:szCs w:val="20"/>
          <w:lang w:eastAsia="ru-RU"/>
        </w:rPr>
        <w:t> по истечении 120 дней после дня </w:t>
      </w:r>
      <w:hyperlink r:id="rId117" w:anchor="/document/71687303/entry/0" w:history="1">
        <w:r w:rsidR="000234E1" w:rsidRPr="000234E1">
          <w:rPr>
            <w:rFonts w:ascii="Times New Roman" w:eastAsia="Times New Roman" w:hAnsi="Times New Roman" w:cs="Times New Roman"/>
            <w:color w:val="3272C0"/>
            <w:sz w:val="20"/>
            <w:szCs w:val="20"/>
            <w:u w:val="single"/>
            <w:lang w:eastAsia="ru-RU"/>
          </w:rPr>
          <w:t>официального опубликования</w:t>
        </w:r>
      </w:hyperlink>
      <w:r w:rsidR="000234E1" w:rsidRPr="000234E1">
        <w:rPr>
          <w:rFonts w:ascii="Times New Roman" w:eastAsia="Times New Roman" w:hAnsi="Times New Roman" w:cs="Times New Roman"/>
          <w:color w:val="464C55"/>
          <w:sz w:val="20"/>
          <w:szCs w:val="20"/>
          <w:lang w:eastAsia="ru-RU"/>
        </w:rPr>
        <w:t> названного </w:t>
      </w:r>
      <w:r w:rsidR="000234E1" w:rsidRPr="000234E1">
        <w:rPr>
          <w:rFonts w:ascii="Times New Roman" w:eastAsia="Times New Roman" w:hAnsi="Times New Roman" w:cs="Times New Roman"/>
          <w:color w:val="464C55"/>
          <w:sz w:val="20"/>
          <w:szCs w:val="20"/>
          <w:shd w:val="clear" w:color="auto" w:fill="FFFABB"/>
          <w:lang w:eastAsia="ru-RU"/>
        </w:rPr>
        <w:t>постановления</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8.2. Уведомление о введении ограничения режима потребления, направляемое потребителю, отнесенному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дополнительно к информации, указанной в </w:t>
      </w:r>
      <w:hyperlink r:id="rId118" w:anchor="/document/70183216/entry/20081" w:history="1">
        <w:r w:rsidRPr="000234E1">
          <w:rPr>
            <w:rFonts w:ascii="Times New Roman" w:eastAsia="Times New Roman" w:hAnsi="Times New Roman" w:cs="Times New Roman"/>
            <w:color w:val="3272C0"/>
            <w:sz w:val="23"/>
            <w:szCs w:val="23"/>
            <w:u w:val="single"/>
            <w:lang w:eastAsia="ru-RU"/>
          </w:rPr>
          <w:t>пункте 8.1</w:t>
        </w:r>
      </w:hyperlink>
      <w:r w:rsidRPr="000234E1">
        <w:rPr>
          <w:rFonts w:ascii="Times New Roman" w:eastAsia="Times New Roman" w:hAnsi="Times New Roman" w:cs="Times New Roman"/>
          <w:color w:val="22272F"/>
          <w:sz w:val="23"/>
          <w:szCs w:val="23"/>
          <w:lang w:eastAsia="ru-RU"/>
        </w:rPr>
        <w:t> настоящих Правил, должно содержать следующую информацию:</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а) дата введения частичного ограничения режима потребления до уровня аварийной брони - если у потребителя имеется акт согласования технологической и (или) аварийной брони с указанным в нем уровнем аварийной брони;</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б) уровень аварийной брони потребителя - если у потребителя имеется акт согласования технологической и (или) аварийной брони с указанным в нем уровнем аварийной брони;</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порядок разработки графиков аварийного ограничения, основания и порядок применения графиков аварийного ограничения, включая порядок взаимодействия между системным оператором (субъектом оперативно-диспетчерского управления в технологически изолированной территориальной электроэнергетической системе), сетевой организацией, смежными сетевыми организациями, иными собственниками и законными владельцами объектов электросетевого хозяйства, собственниками и иными законными владельцами объектов по производству электрической энергии, потребителями электрической энергии в процессе разработки, согласования, утверждения, изменения, доведения до потребителей и применения графиков аварийного ограничения;</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lastRenderedPageBreak/>
        <w:t>требования к формам графиков аварийного ограничения и иных документов, используемых в процессе разработки графиков аварийного ограничения;</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порядок использования противоаварийной автоматики;</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порядок определения величины технологической и (или) аварийной брони, требования к энергопринимающим устройствам, подключенным к электроприемникам технологической и (или) аварийной брони, а также форму акта согласования технологической и (или) аварийной брони.</w:t>
      </w:r>
    </w:p>
    <w:p w:rsidR="000234E1" w:rsidRPr="000234E1" w:rsidRDefault="000234E1" w:rsidP="000234E1">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0234E1">
        <w:rPr>
          <w:rFonts w:ascii="Times New Roman" w:eastAsia="Times New Roman" w:hAnsi="Times New Roman" w:cs="Times New Roman"/>
          <w:color w:val="464C55"/>
          <w:sz w:val="20"/>
          <w:szCs w:val="20"/>
          <w:lang w:eastAsia="ru-RU"/>
        </w:rPr>
        <w:t>Пункт 37 изменен с 19 марта 2019 г. - </w:t>
      </w:r>
      <w:hyperlink r:id="rId119" w:anchor="/document/72052394/entry/1032" w:history="1">
        <w:r w:rsidRPr="000234E1">
          <w:rPr>
            <w:rFonts w:ascii="Times New Roman" w:eastAsia="Times New Roman" w:hAnsi="Times New Roman" w:cs="Times New Roman"/>
            <w:color w:val="3272C0"/>
            <w:sz w:val="20"/>
            <w:szCs w:val="20"/>
            <w:shd w:val="clear" w:color="auto" w:fill="FFFABB"/>
            <w:lang w:eastAsia="ru-RU"/>
          </w:rPr>
          <w:t>Постановление</w:t>
        </w:r>
      </w:hyperlink>
      <w:r w:rsidRPr="000234E1">
        <w:rPr>
          <w:rFonts w:ascii="Times New Roman" w:eastAsia="Times New Roman" w:hAnsi="Times New Roman" w:cs="Times New Roman"/>
          <w:color w:val="464C55"/>
          <w:sz w:val="20"/>
          <w:szCs w:val="20"/>
          <w:lang w:eastAsia="ru-RU"/>
        </w:rPr>
        <w:t> </w:t>
      </w:r>
      <w:r w:rsidRPr="000234E1">
        <w:rPr>
          <w:rFonts w:ascii="Times New Roman" w:eastAsia="Times New Roman" w:hAnsi="Times New Roman" w:cs="Times New Roman"/>
          <w:color w:val="464C55"/>
          <w:sz w:val="20"/>
          <w:szCs w:val="20"/>
          <w:shd w:val="clear" w:color="auto" w:fill="FFFABB"/>
          <w:lang w:eastAsia="ru-RU"/>
        </w:rPr>
        <w:t>Правительства</w:t>
      </w:r>
      <w:r w:rsidRPr="000234E1">
        <w:rPr>
          <w:rFonts w:ascii="Times New Roman" w:eastAsia="Times New Roman" w:hAnsi="Times New Roman" w:cs="Times New Roman"/>
          <w:color w:val="464C55"/>
          <w:sz w:val="20"/>
          <w:szCs w:val="20"/>
          <w:lang w:eastAsia="ru-RU"/>
        </w:rPr>
        <w:t> России от 17 сентября 2018 г. N 1096</w:t>
      </w:r>
    </w:p>
    <w:p w:rsidR="000234E1" w:rsidRPr="000234E1" w:rsidRDefault="00793D62" w:rsidP="000234E1">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20" w:anchor="/document/77671471/entry/4387" w:history="1">
        <w:r w:rsidR="000234E1" w:rsidRPr="000234E1">
          <w:rPr>
            <w:rFonts w:ascii="Times New Roman" w:eastAsia="Times New Roman" w:hAnsi="Times New Roman" w:cs="Times New Roman"/>
            <w:color w:val="3272C0"/>
            <w:sz w:val="20"/>
            <w:szCs w:val="20"/>
            <w:u w:val="single"/>
            <w:lang w:eastAsia="ru-RU"/>
          </w:rPr>
          <w:t>См. предыдущую редакцию</w:t>
        </w:r>
      </w:hyperlink>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37. Графики аварийного ограничения разрабатываются сетевой организацией на основании требований к объемам, времени и местам ввода аварийного ограничения, определенных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устанавливаемом </w:t>
      </w:r>
      <w:hyperlink r:id="rId121" w:anchor="/document/70432492/entry/1000" w:history="1">
        <w:r w:rsidRPr="000234E1">
          <w:rPr>
            <w:rFonts w:ascii="Times New Roman" w:eastAsia="Times New Roman" w:hAnsi="Times New Roman" w:cs="Times New Roman"/>
            <w:color w:val="3272C0"/>
            <w:sz w:val="23"/>
            <w:szCs w:val="23"/>
            <w:u w:val="single"/>
            <w:lang w:eastAsia="ru-RU"/>
          </w:rPr>
          <w:t>правилами</w:t>
        </w:r>
      </w:hyperlink>
      <w:r w:rsidRPr="000234E1">
        <w:rPr>
          <w:rFonts w:ascii="Times New Roman" w:eastAsia="Times New Roman" w:hAnsi="Times New Roman" w:cs="Times New Roman"/>
          <w:color w:val="22272F"/>
          <w:sz w:val="23"/>
          <w:szCs w:val="23"/>
          <w:lang w:eastAsia="ru-RU"/>
        </w:rPr>
        <w:t>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Графики аварийного ограничения разрабатываются и утверждаются в соответствии с формами, установленными </w:t>
      </w:r>
      <w:hyperlink r:id="rId122" w:anchor="/document/70432492/entry/1000" w:history="1">
        <w:r w:rsidRPr="000234E1">
          <w:rPr>
            <w:rFonts w:ascii="Times New Roman" w:eastAsia="Times New Roman" w:hAnsi="Times New Roman" w:cs="Times New Roman"/>
            <w:color w:val="3272C0"/>
            <w:sz w:val="23"/>
            <w:szCs w:val="23"/>
            <w:u w:val="single"/>
            <w:lang w:eastAsia="ru-RU"/>
          </w:rPr>
          <w:t>правилами</w:t>
        </w:r>
      </w:hyperlink>
      <w:r w:rsidRPr="000234E1">
        <w:rPr>
          <w:rFonts w:ascii="Times New Roman" w:eastAsia="Times New Roman" w:hAnsi="Times New Roman" w:cs="Times New Roman"/>
          <w:color w:val="22272F"/>
          <w:sz w:val="23"/>
          <w:szCs w:val="23"/>
          <w:lang w:eastAsia="ru-RU"/>
        </w:rPr>
        <w:t>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 xml:space="preserve">В случае если это предусмотрено требованиями субъекта оперативно-диспетчерского управления в электроэнергетике, сетевая организация разрабатывает графики аварийного ограничения с разбивкой по отдельным </w:t>
      </w:r>
      <w:proofErr w:type="spellStart"/>
      <w:r w:rsidRPr="000234E1">
        <w:rPr>
          <w:rFonts w:ascii="Times New Roman" w:eastAsia="Times New Roman" w:hAnsi="Times New Roman" w:cs="Times New Roman"/>
          <w:color w:val="22272F"/>
          <w:sz w:val="23"/>
          <w:szCs w:val="23"/>
          <w:lang w:eastAsia="ru-RU"/>
        </w:rPr>
        <w:t>энергоузлам</w:t>
      </w:r>
      <w:proofErr w:type="spellEnd"/>
      <w:r w:rsidRPr="000234E1">
        <w:rPr>
          <w:rFonts w:ascii="Times New Roman" w:eastAsia="Times New Roman" w:hAnsi="Times New Roman" w:cs="Times New Roman"/>
          <w:color w:val="22272F"/>
          <w:sz w:val="23"/>
          <w:szCs w:val="23"/>
          <w:lang w:eastAsia="ru-RU"/>
        </w:rPr>
        <w:t xml:space="preserve"> (</w:t>
      </w:r>
      <w:proofErr w:type="spellStart"/>
      <w:r w:rsidRPr="000234E1">
        <w:rPr>
          <w:rFonts w:ascii="Times New Roman" w:eastAsia="Times New Roman" w:hAnsi="Times New Roman" w:cs="Times New Roman"/>
          <w:color w:val="22272F"/>
          <w:sz w:val="23"/>
          <w:szCs w:val="23"/>
          <w:lang w:eastAsia="ru-RU"/>
        </w:rPr>
        <w:t>энергорайонам</w:t>
      </w:r>
      <w:proofErr w:type="spellEnd"/>
      <w:r w:rsidRPr="000234E1">
        <w:rPr>
          <w:rFonts w:ascii="Times New Roman" w:eastAsia="Times New Roman" w:hAnsi="Times New Roman" w:cs="Times New Roman"/>
          <w:color w:val="22272F"/>
          <w:sz w:val="23"/>
          <w:szCs w:val="23"/>
          <w:lang w:eastAsia="ru-RU"/>
        </w:rPr>
        <w:t>) в пределах территории соответствующего субъекта Российской Федерации.</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В графики ограничения режима потребления могут быть включены энергопринимающие устройства потребителей любой категории.</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В графики временного отключения потребления могут быть включены энергопринимающие устройства потребителей любой категории, за исключением электроприемников аварийной брони электроснабжения потребителей, имеющих акты согласования аварийной брони.</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Абзац утратил силу с 29 сентября 2017 г. - .</w:t>
      </w:r>
      <w:hyperlink r:id="rId123" w:anchor="/document/71687302/entry/436306" w:history="1">
        <w:r w:rsidRPr="000234E1">
          <w:rPr>
            <w:rFonts w:ascii="Times New Roman" w:eastAsia="Times New Roman" w:hAnsi="Times New Roman" w:cs="Times New Roman"/>
            <w:color w:val="3272C0"/>
            <w:sz w:val="23"/>
            <w:szCs w:val="23"/>
            <w:shd w:val="clear" w:color="auto" w:fill="FFFABB"/>
            <w:lang w:eastAsia="ru-RU"/>
          </w:rPr>
          <w:t>Постановление</w:t>
        </w:r>
      </w:hyperlink>
      <w:r w:rsidRPr="000234E1">
        <w:rPr>
          <w:rFonts w:ascii="Times New Roman" w:eastAsia="Times New Roman" w:hAnsi="Times New Roman" w:cs="Times New Roman"/>
          <w:color w:val="22272F"/>
          <w:sz w:val="23"/>
          <w:szCs w:val="23"/>
          <w:lang w:eastAsia="ru-RU"/>
        </w:rPr>
        <w:t> </w:t>
      </w:r>
      <w:r w:rsidRPr="000234E1">
        <w:rPr>
          <w:rFonts w:ascii="Times New Roman" w:eastAsia="Times New Roman" w:hAnsi="Times New Roman" w:cs="Times New Roman"/>
          <w:color w:val="22272F"/>
          <w:sz w:val="23"/>
          <w:szCs w:val="23"/>
          <w:shd w:val="clear" w:color="auto" w:fill="FFFABB"/>
          <w:lang w:eastAsia="ru-RU"/>
        </w:rPr>
        <w:t>Правительства</w:t>
      </w:r>
      <w:r w:rsidRPr="000234E1">
        <w:rPr>
          <w:rFonts w:ascii="Times New Roman" w:eastAsia="Times New Roman" w:hAnsi="Times New Roman" w:cs="Times New Roman"/>
          <w:color w:val="22272F"/>
          <w:sz w:val="23"/>
          <w:szCs w:val="23"/>
          <w:lang w:eastAsia="ru-RU"/>
        </w:rPr>
        <w:t> РФ от 24 мая 2017 г. N 624.</w:t>
      </w:r>
    </w:p>
    <w:p w:rsidR="000234E1" w:rsidRPr="000234E1" w:rsidRDefault="00793D62" w:rsidP="000234E1">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24" w:anchor="/document/57426743/entry/43875" w:history="1">
        <w:r w:rsidR="000234E1" w:rsidRPr="000234E1">
          <w:rPr>
            <w:rFonts w:ascii="Times New Roman" w:eastAsia="Times New Roman" w:hAnsi="Times New Roman" w:cs="Times New Roman"/>
            <w:color w:val="3272C0"/>
            <w:sz w:val="20"/>
            <w:szCs w:val="20"/>
            <w:u w:val="single"/>
            <w:lang w:eastAsia="ru-RU"/>
          </w:rPr>
          <w:t>См. текст абзаца в предыдущей редакции</w:t>
        </w:r>
      </w:hyperlink>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Энергопринимающие устройства аварийной брони должны быть выделены потребителем или сетевой организацией за счет потребителя на отдельные питающие линии, по которым подача электрической энергии (мощности) не подлежит временному отключению.</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 xml:space="preserve">При отсутствии технической возможности выделения энергопринимающих устройств аварийной брони на отдельные питающие линии или экономической нецелесообразности выделения энергопринимающих устройств аварийной брони на отдельные питающие линии, </w:t>
      </w:r>
      <w:r w:rsidRPr="000234E1">
        <w:rPr>
          <w:rFonts w:ascii="Times New Roman" w:eastAsia="Times New Roman" w:hAnsi="Times New Roman" w:cs="Times New Roman"/>
          <w:color w:val="22272F"/>
          <w:sz w:val="23"/>
          <w:szCs w:val="23"/>
          <w:lang w:eastAsia="ru-RU"/>
        </w:rPr>
        <w:lastRenderedPageBreak/>
        <w:t>при применении полного и (или) частичного ограничения режима потребления электрической энергии (мощности) минимально необходимый уровень потребления электрической энергии в соответствии с уровнем аварийной брони обеспечивается путем использования потребителем автономных резервных источников питания. Автономные резервные источники питания, обеспечивающие необходимую величину аварийной брони, устанавливаются потребителем и поддерживаются им в состоянии готовности к использованию при применении полного и (или) частичного ограничения режима потребления электрической энергии (мощности).</w:t>
      </w:r>
    </w:p>
    <w:p w:rsidR="000234E1" w:rsidRPr="000234E1" w:rsidRDefault="000234E1" w:rsidP="000234E1">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0234E1">
        <w:rPr>
          <w:rFonts w:ascii="Times New Roman" w:eastAsia="Times New Roman" w:hAnsi="Times New Roman" w:cs="Times New Roman"/>
          <w:color w:val="464C55"/>
          <w:sz w:val="20"/>
          <w:szCs w:val="20"/>
          <w:lang w:eastAsia="ru-RU"/>
        </w:rPr>
        <w:t>Пункт 38 изменен с 16 августа 2018 г. - </w:t>
      </w:r>
      <w:hyperlink r:id="rId125" w:anchor="/document/72015900/entry/206216" w:history="1">
        <w:r w:rsidRPr="000234E1">
          <w:rPr>
            <w:rFonts w:ascii="Times New Roman" w:eastAsia="Times New Roman" w:hAnsi="Times New Roman" w:cs="Times New Roman"/>
            <w:color w:val="3272C0"/>
            <w:sz w:val="20"/>
            <w:szCs w:val="20"/>
            <w:shd w:val="clear" w:color="auto" w:fill="FFFABB"/>
            <w:lang w:eastAsia="ru-RU"/>
          </w:rPr>
          <w:t>Постановление</w:t>
        </w:r>
      </w:hyperlink>
      <w:r w:rsidRPr="000234E1">
        <w:rPr>
          <w:rFonts w:ascii="Times New Roman" w:eastAsia="Times New Roman" w:hAnsi="Times New Roman" w:cs="Times New Roman"/>
          <w:color w:val="464C55"/>
          <w:sz w:val="20"/>
          <w:szCs w:val="20"/>
          <w:lang w:eastAsia="ru-RU"/>
        </w:rPr>
        <w:t> </w:t>
      </w:r>
      <w:r w:rsidRPr="000234E1">
        <w:rPr>
          <w:rFonts w:ascii="Times New Roman" w:eastAsia="Times New Roman" w:hAnsi="Times New Roman" w:cs="Times New Roman"/>
          <w:color w:val="464C55"/>
          <w:sz w:val="20"/>
          <w:szCs w:val="20"/>
          <w:shd w:val="clear" w:color="auto" w:fill="FFFABB"/>
          <w:lang w:eastAsia="ru-RU"/>
        </w:rPr>
        <w:t>Правительства</w:t>
      </w:r>
      <w:r w:rsidRPr="000234E1">
        <w:rPr>
          <w:rFonts w:ascii="Times New Roman" w:eastAsia="Times New Roman" w:hAnsi="Times New Roman" w:cs="Times New Roman"/>
          <w:color w:val="464C55"/>
          <w:sz w:val="20"/>
          <w:szCs w:val="20"/>
          <w:lang w:eastAsia="ru-RU"/>
        </w:rPr>
        <w:t> России от 13 августа 2018 г. N 937</w:t>
      </w:r>
    </w:p>
    <w:p w:rsidR="000234E1" w:rsidRPr="000234E1" w:rsidRDefault="00793D62" w:rsidP="000234E1">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26" w:anchor="/document/77670375/entry/4388" w:history="1">
        <w:r w:rsidR="000234E1" w:rsidRPr="000234E1">
          <w:rPr>
            <w:rFonts w:ascii="Times New Roman" w:eastAsia="Times New Roman" w:hAnsi="Times New Roman" w:cs="Times New Roman"/>
            <w:color w:val="3272C0"/>
            <w:sz w:val="20"/>
            <w:szCs w:val="20"/>
            <w:u w:val="single"/>
            <w:lang w:eastAsia="ru-RU"/>
          </w:rPr>
          <w:t>См. предыдущую редакцию</w:t>
        </w:r>
      </w:hyperlink>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38. Субъектом оперативно-диспетчерского управления в электроэнергетике может быть предусмотрено аварийное ограничение суммарно по всем потребителям, подключенным к объектам электросетевого хозяйства всех сетевых организаций, осуществляющих деятельность на территории соответствующего субъекта Российской Федерации:</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в соответствии с графиками ограничения режима потребления электрической энергии - на общую величину, составляющую не более 25 процентов суточного потребления электрической энергии энергосистемы на территории субъекта Российской Федерации, прогнозируемого диспетчерским центром субъекта оперативно-диспетчерского управления в электроэнергетике;</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в соответствии с графиками ограничения режима потребления мощности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в соответствии с графиками временного отключения потребления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Суточное потребление электрической энергии энергосистемы на территории субъекта Российской Федерации определяется как разница между суммарным объемом электрической энергии, выработанной на электростанциях, расположенных на территории данного субъекта Российской Федерации, и сальдо перетоков электрической энергии энергосистемы. Мощность потребления энергосистемы на территории субъекта Российской Федерации определяется как разница между суммарной величиной генерации мощности на электростанциях, расположенных на территории данного субъекта Российской Федерации, в часы максимальных нагрузок энергосистемы и сальдо перетоков мощности энергосистемы.</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Распределение указанных в настоящем пункте величин аварийного ограничения между сетевыми организациями производится соответствующим субъектом оперативно-диспетчерского управления в электроэнергетике на основании оценки возможности возникновения дефицита электрической энергии (мощности) на определенных территориях и (или) угрозы возникновения аварийных электроэнергетических режимов, в том числе в ремонтных схемах.</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 xml:space="preserve">Требования к объемам аварийного ограничения мощности устанавливаются субъектом оперативно-диспетчерского управления в электроэнергетике раздельно для графиков ограничения режима потребления и для графиков временного отключения потребления, при этом в пределах согласованных субъектом оперативно-диспетчерского управления в </w:t>
      </w:r>
      <w:r w:rsidRPr="000234E1">
        <w:rPr>
          <w:rFonts w:ascii="Times New Roman" w:eastAsia="Times New Roman" w:hAnsi="Times New Roman" w:cs="Times New Roman"/>
          <w:color w:val="22272F"/>
          <w:sz w:val="23"/>
          <w:szCs w:val="23"/>
          <w:lang w:eastAsia="ru-RU"/>
        </w:rPr>
        <w:lastRenderedPageBreak/>
        <w:t>электроэнергетике объемов допускается одновременное включение энергопринимающих устройств (линий электропередачи) в указанные графики.</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суммарная величина аварийных ограничений на территории соответствующего субъекта Российской Федерации может быть увеличена по сравнению с величинами, предусмотренными настоящим пунктом, по решению диспетчерского центра субъекта оперативно-диспетчерского управления в электроэнергетике, согласованному со штабом по обеспечению безопасности электроснабжения, созданным в соответствующем субъекте Российской Федерации.</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В технологически изолированных территориальных электроэнергетических системах величина аварийного ограничения может быть увеличена в порядке, установленном </w:t>
      </w:r>
      <w:hyperlink r:id="rId127" w:anchor="/document/70432492/entry/1000" w:history="1">
        <w:r w:rsidRPr="000234E1">
          <w:rPr>
            <w:rFonts w:ascii="Times New Roman" w:eastAsia="Times New Roman" w:hAnsi="Times New Roman" w:cs="Times New Roman"/>
            <w:color w:val="3272C0"/>
            <w:sz w:val="23"/>
            <w:szCs w:val="23"/>
            <w:u w:val="single"/>
            <w:lang w:eastAsia="ru-RU"/>
          </w:rPr>
          <w:t>правилами</w:t>
        </w:r>
      </w:hyperlink>
      <w:r w:rsidRPr="000234E1">
        <w:rPr>
          <w:rFonts w:ascii="Times New Roman" w:eastAsia="Times New Roman" w:hAnsi="Times New Roman" w:cs="Times New Roman"/>
          <w:color w:val="22272F"/>
          <w:sz w:val="23"/>
          <w:szCs w:val="23"/>
          <w:lang w:eastAsia="ru-RU"/>
        </w:rPr>
        <w:t>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по решению соответствующих субъектов оперативно-диспетчерского управления, согласованному с уполномоченным органом соответствующего субъекта Российской Федерации.</w:t>
      </w:r>
    </w:p>
    <w:p w:rsidR="000234E1" w:rsidRPr="000234E1" w:rsidRDefault="00793D62" w:rsidP="000234E1">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128" w:anchor="/document/70292596/entry/10354" w:history="1">
        <w:r w:rsidR="000234E1" w:rsidRPr="000234E1">
          <w:rPr>
            <w:rFonts w:ascii="Times New Roman" w:eastAsia="Times New Roman" w:hAnsi="Times New Roman" w:cs="Times New Roman"/>
            <w:color w:val="3272C0"/>
            <w:sz w:val="20"/>
            <w:szCs w:val="20"/>
            <w:shd w:val="clear" w:color="auto" w:fill="FFFABB"/>
            <w:lang w:eastAsia="ru-RU"/>
          </w:rPr>
          <w:t>Постановлением</w:t>
        </w:r>
      </w:hyperlink>
      <w:r w:rsidR="000234E1" w:rsidRPr="000234E1">
        <w:rPr>
          <w:rFonts w:ascii="Times New Roman" w:eastAsia="Times New Roman" w:hAnsi="Times New Roman" w:cs="Times New Roman"/>
          <w:color w:val="464C55"/>
          <w:sz w:val="20"/>
          <w:szCs w:val="20"/>
          <w:lang w:eastAsia="ru-RU"/>
        </w:rPr>
        <w:t> </w:t>
      </w:r>
      <w:r w:rsidR="000234E1" w:rsidRPr="000234E1">
        <w:rPr>
          <w:rFonts w:ascii="Times New Roman" w:eastAsia="Times New Roman" w:hAnsi="Times New Roman" w:cs="Times New Roman"/>
          <w:color w:val="464C55"/>
          <w:sz w:val="20"/>
          <w:szCs w:val="20"/>
          <w:shd w:val="clear" w:color="auto" w:fill="FFFABB"/>
          <w:lang w:eastAsia="ru-RU"/>
        </w:rPr>
        <w:t>Правительства</w:t>
      </w:r>
      <w:r w:rsidR="000234E1" w:rsidRPr="000234E1">
        <w:rPr>
          <w:rFonts w:ascii="Times New Roman" w:eastAsia="Times New Roman" w:hAnsi="Times New Roman" w:cs="Times New Roman"/>
          <w:color w:val="464C55"/>
          <w:sz w:val="20"/>
          <w:szCs w:val="20"/>
          <w:lang w:eastAsia="ru-RU"/>
        </w:rPr>
        <w:t> РФ от 30 декабря 2012 г. N 1482 в пункт 39 внесены изменения</w:t>
      </w:r>
    </w:p>
    <w:p w:rsidR="000234E1" w:rsidRPr="000234E1" w:rsidRDefault="00793D62" w:rsidP="000234E1">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29" w:anchor="/document/58049349/entry/4389" w:history="1">
        <w:r w:rsidR="000234E1" w:rsidRPr="000234E1">
          <w:rPr>
            <w:rFonts w:ascii="Times New Roman" w:eastAsia="Times New Roman" w:hAnsi="Times New Roman" w:cs="Times New Roman"/>
            <w:color w:val="3272C0"/>
            <w:sz w:val="20"/>
            <w:szCs w:val="20"/>
            <w:u w:val="single"/>
            <w:lang w:eastAsia="ru-RU"/>
          </w:rPr>
          <w:t>См. текст пункта в предыдущей редакции</w:t>
        </w:r>
      </w:hyperlink>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39. Графики аварийного ограничения разрабатываются на период с 1 октября текущего года по 30 сентября следующего года и утверждаются сетевой организацией не позднее чем за 10 дней до начала очередного периода после согласования с соответствующим субъектом оперативно-диспетчерского управления в электроэнергетике и соответствующими органами исполнительной власти субъектов Российской Федерации.</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Утвержденные графики аварийного ограничения доводятся до сведения гарантирующих поставщиков (энергосбытовых, энергоснабжающих организаций) и их потребителей в порядке, предусмотренном договором энергоснабжения (купли-продажи (поставки) электрической энергии (мощности)) или договором оказания услуг по передаче электрической энергии. Утвержденные графики аварийного ограничения также публикуются сетевой организацией на своем сайте в сети "Интернет" в течение 10 рабочих дней после их утверждения.</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Сетевая организация осуществляет контроль технологической возможности реализации графиков аварийного ограничения.</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При отсутствии утвержденных графиков аварийного ограничения сетевая организация вводит ограничение режима потребления по диспетчерской команде и (или) распоряжению системного оператора (субъекта оперативно-диспетчерского управления в технологически изолированной территориальной электроэнергетической системе) путем отключения линий электропередачи, питающих потребителей, в объемах, определенных субъектом оперативно-диспетчерского управления в электроэнергетике в соответствии с </w:t>
      </w:r>
      <w:hyperlink r:id="rId130" w:anchor="/document/70183216/entry/4388" w:history="1">
        <w:r w:rsidRPr="000234E1">
          <w:rPr>
            <w:rFonts w:ascii="Times New Roman" w:eastAsia="Times New Roman" w:hAnsi="Times New Roman" w:cs="Times New Roman"/>
            <w:color w:val="3272C0"/>
            <w:sz w:val="23"/>
            <w:szCs w:val="23"/>
            <w:u w:val="single"/>
            <w:lang w:eastAsia="ru-RU"/>
          </w:rPr>
          <w:t>пунктом 38</w:t>
        </w:r>
      </w:hyperlink>
      <w:r w:rsidRPr="000234E1">
        <w:rPr>
          <w:rFonts w:ascii="Times New Roman" w:eastAsia="Times New Roman" w:hAnsi="Times New Roman" w:cs="Times New Roman"/>
          <w:color w:val="22272F"/>
          <w:sz w:val="23"/>
          <w:szCs w:val="23"/>
          <w:lang w:eastAsia="ru-RU"/>
        </w:rPr>
        <w:t> настоящих Правил.</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Сетевые организации предоставляют субъекту оперативно-диспетчерского управления в электроэнергетике по его требованию не позднее 7 календарных дней со дня предъявления требования, но не чаще 1 раза в месяц, информацию о фактических значениях потребления мощности потребителями, включенными в графики аварийного ограничения, в часы максимальных и минимальных нагрузок энергосистемы.</w:t>
      </w:r>
    </w:p>
    <w:p w:rsidR="000234E1" w:rsidRPr="000234E1" w:rsidRDefault="000234E1" w:rsidP="000234E1">
      <w:pPr>
        <w:shd w:val="clear" w:color="auto" w:fill="F0E9D3"/>
        <w:spacing w:line="240" w:lineRule="auto"/>
        <w:jc w:val="both"/>
        <w:rPr>
          <w:rFonts w:ascii="Times New Roman" w:eastAsia="Times New Roman" w:hAnsi="Times New Roman" w:cs="Times New Roman"/>
          <w:color w:val="464C55"/>
          <w:sz w:val="20"/>
          <w:szCs w:val="20"/>
          <w:lang w:eastAsia="ru-RU"/>
        </w:rPr>
      </w:pPr>
      <w:r w:rsidRPr="000234E1">
        <w:rPr>
          <w:rFonts w:ascii="Times New Roman" w:eastAsia="Times New Roman" w:hAnsi="Times New Roman" w:cs="Times New Roman"/>
          <w:color w:val="464C55"/>
          <w:sz w:val="20"/>
          <w:szCs w:val="20"/>
          <w:lang w:eastAsia="ru-RU"/>
        </w:rPr>
        <w:t>Правила дополнены пунктом 39.1 с 16 августа 2018 г. - </w:t>
      </w:r>
      <w:hyperlink r:id="rId131" w:anchor="/document/72015900/entry/206217" w:history="1">
        <w:r w:rsidRPr="000234E1">
          <w:rPr>
            <w:rFonts w:ascii="Times New Roman" w:eastAsia="Times New Roman" w:hAnsi="Times New Roman" w:cs="Times New Roman"/>
            <w:color w:val="3272C0"/>
            <w:sz w:val="20"/>
            <w:szCs w:val="20"/>
            <w:shd w:val="clear" w:color="auto" w:fill="FFFABB"/>
            <w:lang w:eastAsia="ru-RU"/>
          </w:rPr>
          <w:t>Постановление</w:t>
        </w:r>
      </w:hyperlink>
      <w:r w:rsidRPr="000234E1">
        <w:rPr>
          <w:rFonts w:ascii="Times New Roman" w:eastAsia="Times New Roman" w:hAnsi="Times New Roman" w:cs="Times New Roman"/>
          <w:color w:val="464C55"/>
          <w:sz w:val="20"/>
          <w:szCs w:val="20"/>
          <w:lang w:eastAsia="ru-RU"/>
        </w:rPr>
        <w:t> </w:t>
      </w:r>
      <w:r w:rsidRPr="000234E1">
        <w:rPr>
          <w:rFonts w:ascii="Times New Roman" w:eastAsia="Times New Roman" w:hAnsi="Times New Roman" w:cs="Times New Roman"/>
          <w:color w:val="464C55"/>
          <w:sz w:val="20"/>
          <w:szCs w:val="20"/>
          <w:shd w:val="clear" w:color="auto" w:fill="FFFABB"/>
          <w:lang w:eastAsia="ru-RU"/>
        </w:rPr>
        <w:t>Правительства</w:t>
      </w:r>
      <w:r w:rsidRPr="000234E1">
        <w:rPr>
          <w:rFonts w:ascii="Times New Roman" w:eastAsia="Times New Roman" w:hAnsi="Times New Roman" w:cs="Times New Roman"/>
          <w:color w:val="464C55"/>
          <w:sz w:val="20"/>
          <w:szCs w:val="20"/>
          <w:lang w:eastAsia="ru-RU"/>
        </w:rPr>
        <w:t> РФ от 13 августа 2018 г. N 937</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lastRenderedPageBreak/>
        <w:t>39.1. В случае существенного изменения режима работы энергопринимающих установок потребителей, включенных в утвержденные графики аварийного ограничения, снижения или увеличения потребления электрической энергии и (или) мощности энергосистемы, в том числе в связи с завершением технологического присоединения к электрическим сетям и вводом в работу новых энергопринимающих устройств потребителей, возникновения (угрозы возникновения) дефицита электрической энергии и мощности или дефицита пропускной способности в контролируемых сечениях и на отдельных участках электрической сети, обусловленного в том числе длительным аварийным (неотложным) ремонтом объектов по производству электрической энергии и (или) объектов электросетевого хозяйства, решение о необходимости внесения изменений в утвержденные графики аварийного ограничения принимается субъектом оперативно-диспетчерского управления в электроэнергетике на основании оценки расчетов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В случае существенного изменения режима работы энергопринимающих установок потребителей, включенных в утвержденные графики аварийного ограничения, завершения технологического присоединения к электрическим сетям и ввода в работу новых энергопринимающих устройств потребителей решение о необходимости внесения изменений в утвержденные графики аварийного ограничения принимается сетевой организацией с соблюдением установленных субъектом оперативно-диспетчерского управления требований к объемам, времени и местам ввода аварийных ограничений.</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Указанные в </w:t>
      </w:r>
      <w:hyperlink r:id="rId132" w:anchor="/document/70183216/entry/20391" w:history="1">
        <w:r w:rsidRPr="000234E1">
          <w:rPr>
            <w:rFonts w:ascii="Times New Roman" w:eastAsia="Times New Roman" w:hAnsi="Times New Roman" w:cs="Times New Roman"/>
            <w:color w:val="3272C0"/>
            <w:sz w:val="23"/>
            <w:szCs w:val="23"/>
            <w:u w:val="single"/>
            <w:lang w:eastAsia="ru-RU"/>
          </w:rPr>
          <w:t>абзацах первом</w:t>
        </w:r>
      </w:hyperlink>
      <w:r w:rsidRPr="000234E1">
        <w:rPr>
          <w:rFonts w:ascii="Times New Roman" w:eastAsia="Times New Roman" w:hAnsi="Times New Roman" w:cs="Times New Roman"/>
          <w:color w:val="22272F"/>
          <w:sz w:val="23"/>
          <w:szCs w:val="23"/>
          <w:lang w:eastAsia="ru-RU"/>
        </w:rPr>
        <w:t> и </w:t>
      </w:r>
      <w:hyperlink r:id="rId133" w:anchor="/document/70183216/entry/203912" w:history="1">
        <w:r w:rsidRPr="000234E1">
          <w:rPr>
            <w:rFonts w:ascii="Times New Roman" w:eastAsia="Times New Roman" w:hAnsi="Times New Roman" w:cs="Times New Roman"/>
            <w:color w:val="3272C0"/>
            <w:sz w:val="23"/>
            <w:szCs w:val="23"/>
            <w:u w:val="single"/>
            <w:lang w:eastAsia="ru-RU"/>
          </w:rPr>
          <w:t>втором</w:t>
        </w:r>
      </w:hyperlink>
      <w:r w:rsidRPr="000234E1">
        <w:rPr>
          <w:rFonts w:ascii="Times New Roman" w:eastAsia="Times New Roman" w:hAnsi="Times New Roman" w:cs="Times New Roman"/>
          <w:color w:val="22272F"/>
          <w:sz w:val="23"/>
          <w:szCs w:val="23"/>
          <w:lang w:eastAsia="ru-RU"/>
        </w:rPr>
        <w:t> настоящего пункта решения подлежат согласованию со штабом по обеспечению безопасности электроснабжения, созданным в соответствующем субъекте Российской Федерации.</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Внесение изменений в утвержденные графики аварийного ограничения в предусмотренных настоящим пунктом случаях осуществляется сетевой организацией на основании требований к объемам, времени и местам ввода аварийного ограничения, определенных субъектом оперативно-диспетчерского управления в электроэнергетике, в течение не более 14 календарных дней со дня согласования штабом по обеспечению безопасности электроснабжения соответствующего решения. Утверждение указанных изменений осуществляется сетевой организацией после согласования таких изменений с субъектом оперативно-диспетчерского управления в электроэнергетике.</w:t>
      </w:r>
    </w:p>
    <w:p w:rsidR="000234E1" w:rsidRPr="000234E1" w:rsidRDefault="00793D62" w:rsidP="000234E1">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134" w:anchor="/document/71687302/entry/17232" w:history="1">
        <w:r w:rsidR="000234E1" w:rsidRPr="000234E1">
          <w:rPr>
            <w:rFonts w:ascii="Times New Roman" w:eastAsia="Times New Roman" w:hAnsi="Times New Roman" w:cs="Times New Roman"/>
            <w:color w:val="3272C0"/>
            <w:sz w:val="20"/>
            <w:szCs w:val="20"/>
            <w:shd w:val="clear" w:color="auto" w:fill="FFFABB"/>
            <w:lang w:eastAsia="ru-RU"/>
          </w:rPr>
          <w:t>Постановлением</w:t>
        </w:r>
      </w:hyperlink>
      <w:r w:rsidR="000234E1" w:rsidRPr="000234E1">
        <w:rPr>
          <w:rFonts w:ascii="Times New Roman" w:eastAsia="Times New Roman" w:hAnsi="Times New Roman" w:cs="Times New Roman"/>
          <w:color w:val="464C55"/>
          <w:sz w:val="20"/>
          <w:szCs w:val="20"/>
          <w:lang w:eastAsia="ru-RU"/>
        </w:rPr>
        <w:t> </w:t>
      </w:r>
      <w:r w:rsidR="000234E1" w:rsidRPr="000234E1">
        <w:rPr>
          <w:rFonts w:ascii="Times New Roman" w:eastAsia="Times New Roman" w:hAnsi="Times New Roman" w:cs="Times New Roman"/>
          <w:color w:val="464C55"/>
          <w:sz w:val="20"/>
          <w:szCs w:val="20"/>
          <w:shd w:val="clear" w:color="auto" w:fill="FFFABB"/>
          <w:lang w:eastAsia="ru-RU"/>
        </w:rPr>
        <w:t>Правительства</w:t>
      </w:r>
      <w:r w:rsidR="000234E1" w:rsidRPr="000234E1">
        <w:rPr>
          <w:rFonts w:ascii="Times New Roman" w:eastAsia="Times New Roman" w:hAnsi="Times New Roman" w:cs="Times New Roman"/>
          <w:color w:val="464C55"/>
          <w:sz w:val="20"/>
          <w:szCs w:val="20"/>
          <w:lang w:eastAsia="ru-RU"/>
        </w:rPr>
        <w:t> РФ от 24 мая 2017 г. N 624 в пункт 40 внесены изменения, </w:t>
      </w:r>
      <w:hyperlink r:id="rId135" w:anchor="/document/71687302/entry/3" w:history="1">
        <w:r w:rsidR="000234E1" w:rsidRPr="000234E1">
          <w:rPr>
            <w:rFonts w:ascii="Times New Roman" w:eastAsia="Times New Roman" w:hAnsi="Times New Roman" w:cs="Times New Roman"/>
            <w:color w:val="3272C0"/>
            <w:sz w:val="20"/>
            <w:szCs w:val="20"/>
            <w:u w:val="single"/>
            <w:lang w:eastAsia="ru-RU"/>
          </w:rPr>
          <w:t>вступающие в силу</w:t>
        </w:r>
      </w:hyperlink>
      <w:r w:rsidR="000234E1" w:rsidRPr="000234E1">
        <w:rPr>
          <w:rFonts w:ascii="Times New Roman" w:eastAsia="Times New Roman" w:hAnsi="Times New Roman" w:cs="Times New Roman"/>
          <w:color w:val="464C55"/>
          <w:sz w:val="20"/>
          <w:szCs w:val="20"/>
          <w:lang w:eastAsia="ru-RU"/>
        </w:rPr>
        <w:t> по истечении 120 дней после дня </w:t>
      </w:r>
      <w:hyperlink r:id="rId136" w:anchor="/document/71687303/entry/0" w:history="1">
        <w:r w:rsidR="000234E1" w:rsidRPr="000234E1">
          <w:rPr>
            <w:rFonts w:ascii="Times New Roman" w:eastAsia="Times New Roman" w:hAnsi="Times New Roman" w:cs="Times New Roman"/>
            <w:color w:val="3272C0"/>
            <w:sz w:val="20"/>
            <w:szCs w:val="20"/>
            <w:u w:val="single"/>
            <w:lang w:eastAsia="ru-RU"/>
          </w:rPr>
          <w:t>официального опубликования</w:t>
        </w:r>
      </w:hyperlink>
      <w:r w:rsidR="000234E1" w:rsidRPr="000234E1">
        <w:rPr>
          <w:rFonts w:ascii="Times New Roman" w:eastAsia="Times New Roman" w:hAnsi="Times New Roman" w:cs="Times New Roman"/>
          <w:color w:val="464C55"/>
          <w:sz w:val="20"/>
          <w:szCs w:val="20"/>
          <w:lang w:eastAsia="ru-RU"/>
        </w:rPr>
        <w:t> названного </w:t>
      </w:r>
      <w:r w:rsidR="000234E1" w:rsidRPr="000234E1">
        <w:rPr>
          <w:rFonts w:ascii="Times New Roman" w:eastAsia="Times New Roman" w:hAnsi="Times New Roman" w:cs="Times New Roman"/>
          <w:color w:val="464C55"/>
          <w:sz w:val="20"/>
          <w:szCs w:val="20"/>
          <w:shd w:val="clear" w:color="auto" w:fill="FFFABB"/>
          <w:lang w:eastAsia="ru-RU"/>
        </w:rPr>
        <w:t>постановления</w:t>
      </w:r>
    </w:p>
    <w:p w:rsidR="000234E1" w:rsidRPr="000234E1" w:rsidRDefault="00793D62" w:rsidP="000234E1">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37" w:anchor="/document/57426743/entry/4390" w:history="1">
        <w:r w:rsidR="000234E1" w:rsidRPr="000234E1">
          <w:rPr>
            <w:rFonts w:ascii="Times New Roman" w:eastAsia="Times New Roman" w:hAnsi="Times New Roman" w:cs="Times New Roman"/>
            <w:color w:val="3272C0"/>
            <w:sz w:val="20"/>
            <w:szCs w:val="20"/>
            <w:u w:val="single"/>
            <w:lang w:eastAsia="ru-RU"/>
          </w:rPr>
          <w:t>См. текст пункта в предыдущей редакции</w:t>
        </w:r>
      </w:hyperlink>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40. В случае необходимости аварийного ограничения графики аварийного ограничения вводятся в действие соответствующим субъектом оперативно-диспетчерского управления в электроэнергетике путем выдачи диспетчерских команд и (или) распоряжений.</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Диспетчерские распоряжения о введении в действие графиков ограничения режима потребления передаются соответствующим субъектом оперативно-диспетчерского управления в электроэнергетике в сетевые организации в порядке и в сроки, предусмотренные </w:t>
      </w:r>
      <w:hyperlink r:id="rId138" w:anchor="/document/70432492/entry/1000" w:history="1">
        <w:r w:rsidRPr="000234E1">
          <w:rPr>
            <w:rFonts w:ascii="Times New Roman" w:eastAsia="Times New Roman" w:hAnsi="Times New Roman" w:cs="Times New Roman"/>
            <w:color w:val="3272C0"/>
            <w:sz w:val="23"/>
            <w:szCs w:val="23"/>
            <w:u w:val="single"/>
            <w:lang w:eastAsia="ru-RU"/>
          </w:rPr>
          <w:t>правилами</w:t>
        </w:r>
      </w:hyperlink>
      <w:r w:rsidRPr="000234E1">
        <w:rPr>
          <w:rFonts w:ascii="Times New Roman" w:eastAsia="Times New Roman" w:hAnsi="Times New Roman" w:cs="Times New Roman"/>
          <w:color w:val="22272F"/>
          <w:sz w:val="23"/>
          <w:szCs w:val="23"/>
          <w:lang w:eastAsia="ru-RU"/>
        </w:rPr>
        <w:t>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Сетевая организация в свою очередь доводит информацию о введении в действие графиков ограничения режима потребления до субъектов электроэнергетики, указанных в </w:t>
      </w:r>
      <w:hyperlink r:id="rId139" w:anchor="/document/70183216/entry/4392" w:history="1">
        <w:r w:rsidRPr="000234E1">
          <w:rPr>
            <w:rFonts w:ascii="Times New Roman" w:eastAsia="Times New Roman" w:hAnsi="Times New Roman" w:cs="Times New Roman"/>
            <w:color w:val="3272C0"/>
            <w:sz w:val="23"/>
            <w:szCs w:val="23"/>
            <w:u w:val="single"/>
            <w:lang w:eastAsia="ru-RU"/>
          </w:rPr>
          <w:t>пункте 42</w:t>
        </w:r>
      </w:hyperlink>
      <w:r w:rsidRPr="000234E1">
        <w:rPr>
          <w:rFonts w:ascii="Times New Roman" w:eastAsia="Times New Roman" w:hAnsi="Times New Roman" w:cs="Times New Roman"/>
          <w:color w:val="22272F"/>
          <w:sz w:val="23"/>
          <w:szCs w:val="23"/>
          <w:lang w:eastAsia="ru-RU"/>
        </w:rPr>
        <w:t> настоящих Правил, и потребителей.</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lastRenderedPageBreak/>
        <w:t>При введении графиков аварийного ограничения потребители могут быть ограничены (отключены) сетевой организацией в подаче электрической энергии до величины аварийной брони.</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При невыполнении потребителем диспетчерских команд (распоряжений) субъекта оперативно-диспетчерского управления в электроэнергетике, в том числе переданных через сетевую организацию, о введении в действие графиков аварийного ограничения, а также в случае несрабатывания противоаварийной автоматики сетевая организация вправе отключить указанного потребителя непосредственно от центров питания или ограничить его потребление вплоть до уровня аварийной брони.</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В случае несоблюдения заданных объемов ввода аварийных ограничений в части графиков временного отключения потребления при возникновении (угрозе возникновения) аварийной перегрузки и повреждения линий электропередачи или иного электротехнического оборудования в целях предотвращения нарушения устойчивой работы энергосистемы, массового повреждения оборудования электрических станций, электрических сетей, а также оборудования потребителей, неорганизованных массовых отключений потребителей субъект оперативно-диспетчерского управления в электроэнергетике может выдать сетевой организации диспетчерскую команду (распоряжение) об отключении линий электропередачи и трансформаторов, питающих энергопринимающие устройства потребителей, не включенных в графики аварийного ограничения, из числа потребителей, перечень которых заранее согласован субъектом оперативно-диспетчерского управления в электроэнергетике и сетевой организацией и опубликован на сайте этой сетевой организации в сети "Интернет", а при отсутствии такого сайта - на официальном сайте субъекта Российской Федерации, и (или) муниципального образования, и (или) в официальных печатных изданиях. В указанный перечень не включаются электроприемники аварийной брони электроснабжения потребителей (отдельных объектов), включенных в перечень потребителей электрической энергии в субъекте Российской Федерации, которые отнесены к категориям потребителей, предусмотренным </w:t>
      </w:r>
      <w:hyperlink r:id="rId140" w:anchor="/document/70183216/entry/4287" w:history="1">
        <w:r w:rsidRPr="000234E1">
          <w:rPr>
            <w:rFonts w:ascii="Times New Roman" w:eastAsia="Times New Roman" w:hAnsi="Times New Roman" w:cs="Times New Roman"/>
            <w:color w:val="3272C0"/>
            <w:sz w:val="23"/>
            <w:szCs w:val="23"/>
            <w:u w:val="single"/>
            <w:lang w:eastAsia="ru-RU"/>
          </w:rPr>
          <w:t>приложением</w:t>
        </w:r>
      </w:hyperlink>
      <w:r w:rsidRPr="000234E1">
        <w:rPr>
          <w:rFonts w:ascii="Times New Roman" w:eastAsia="Times New Roman" w:hAnsi="Times New Roman" w:cs="Times New Roman"/>
          <w:color w:val="22272F"/>
          <w:sz w:val="23"/>
          <w:szCs w:val="23"/>
          <w:lang w:eastAsia="ru-RU"/>
        </w:rPr>
        <w:t> к настоящим Правилам.</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41. При возникновении (угрозе возникновения) отклонений технологических режимов работы электросетевого оборудования, не относящегося к объектам диспетчеризации субъекта оперативно-диспетчерского управления в электроэнергетике, от допустимых значений и при отсутствии диспетчерских команд (распоряжений) субъекта оперативно-диспетчерского управления в электроэнергетике о введении графиков временного отключения потребления сетевая организация вправе ввести в действие указанные графики самостоятельно.</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42. О введении в действие графиков аварийного ограничения сетевая организация уведомляет соответствующих гарантирующих поставщиков (энергосбытовые, энергоснабжающие организации), собственников и иных законных владельцев электрических станций, к шинам распределительных устройств которых присоединены энергопринимающие устройства потребителей, и (или)  потребителей в порядке и в сроки, установленные </w:t>
      </w:r>
      <w:hyperlink r:id="rId141" w:anchor="/document/70432492/entry/1000" w:history="1">
        <w:r w:rsidRPr="000234E1">
          <w:rPr>
            <w:rFonts w:ascii="Times New Roman" w:eastAsia="Times New Roman" w:hAnsi="Times New Roman" w:cs="Times New Roman"/>
            <w:color w:val="3272C0"/>
            <w:sz w:val="23"/>
            <w:szCs w:val="23"/>
            <w:u w:val="single"/>
            <w:lang w:eastAsia="ru-RU"/>
          </w:rPr>
          <w:t>правилами</w:t>
        </w:r>
      </w:hyperlink>
      <w:r w:rsidRPr="000234E1">
        <w:rPr>
          <w:rFonts w:ascii="Times New Roman" w:eastAsia="Times New Roman" w:hAnsi="Times New Roman" w:cs="Times New Roman"/>
          <w:color w:val="22272F"/>
          <w:sz w:val="23"/>
          <w:szCs w:val="23"/>
          <w:lang w:eastAsia="ru-RU"/>
        </w:rPr>
        <w:t>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43. Действия по временному отключению потребления электрической энергии (мощности) в порядке и в сроки, предусмотренные графиками временного отключения потребления, производятся:</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а) уполномоченными лицами сетевой организации - по диспетчерской команде (распоряжению) субъекта оперативно-диспетчерского управления в электроэнергетике (в случае, предусмотренном </w:t>
      </w:r>
      <w:hyperlink r:id="rId142" w:anchor="/document/70183216/entry/4391" w:history="1">
        <w:r w:rsidRPr="000234E1">
          <w:rPr>
            <w:rFonts w:ascii="Times New Roman" w:eastAsia="Times New Roman" w:hAnsi="Times New Roman" w:cs="Times New Roman"/>
            <w:color w:val="3272C0"/>
            <w:sz w:val="23"/>
            <w:szCs w:val="23"/>
            <w:u w:val="single"/>
            <w:lang w:eastAsia="ru-RU"/>
          </w:rPr>
          <w:t>пунктом 41</w:t>
        </w:r>
      </w:hyperlink>
      <w:r w:rsidRPr="000234E1">
        <w:rPr>
          <w:rFonts w:ascii="Times New Roman" w:eastAsia="Times New Roman" w:hAnsi="Times New Roman" w:cs="Times New Roman"/>
          <w:color w:val="22272F"/>
          <w:sz w:val="23"/>
          <w:szCs w:val="23"/>
          <w:lang w:eastAsia="ru-RU"/>
        </w:rPr>
        <w:t> настоящих Правил, - самостоятельно);</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lastRenderedPageBreak/>
        <w:t>б) уполномоченными работниками электрических станций в случае, если снабжение потребителей осуществляется непосредственно с шин распределительных устройств электрических станций,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в) уполномоченными лицами потребителей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44. В период действия аварийного ограничения сетевая организация контролирует режим потребления электрической энергии с использованием всех доступных средств и незамедлительно информирует о состоянии этого режима соответствующий субъект оперативно-диспетчерского управления в электроэнергетике.</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45. Сетевая организация представляет соответствующему субъекту оперативно-диспетчерского управления в электроэнергетике, гарантирующему поставщику (энергосбытовой, энергоснабжающей организации), потребителям в соответствии с договором энергоснабжения (купли-продажи (поставки) электрической энергии (мощности)) или договором оказания услуг по передаче электрической энергии сведения о фактической величине аварийного ограничения.</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Кроме того, сведения о времени отключения и восстановления потребления электрической энергии по потребителям, включенным в графики аварийного ограничения, и тем, кто был отключен в соответствии с </w:t>
      </w:r>
      <w:hyperlink r:id="rId143" w:anchor="/document/70183216/entry/4389" w:history="1">
        <w:r w:rsidRPr="000234E1">
          <w:rPr>
            <w:rFonts w:ascii="Times New Roman" w:eastAsia="Times New Roman" w:hAnsi="Times New Roman" w:cs="Times New Roman"/>
            <w:color w:val="3272C0"/>
            <w:sz w:val="23"/>
            <w:szCs w:val="23"/>
            <w:u w:val="single"/>
            <w:lang w:eastAsia="ru-RU"/>
          </w:rPr>
          <w:t>пунктом 39</w:t>
        </w:r>
      </w:hyperlink>
      <w:r w:rsidRPr="000234E1">
        <w:rPr>
          <w:rFonts w:ascii="Times New Roman" w:eastAsia="Times New Roman" w:hAnsi="Times New Roman" w:cs="Times New Roman"/>
          <w:color w:val="22272F"/>
          <w:sz w:val="23"/>
          <w:szCs w:val="23"/>
          <w:lang w:eastAsia="ru-RU"/>
        </w:rPr>
        <w:t> настоящих Правил, сетевая организация обязана разместить на своем сайте в сети "Интернет".</w:t>
      </w:r>
    </w:p>
    <w:p w:rsidR="000234E1" w:rsidRPr="000234E1" w:rsidRDefault="000234E1" w:rsidP="000234E1">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0234E1">
        <w:rPr>
          <w:rFonts w:ascii="Times New Roman" w:eastAsia="Times New Roman" w:hAnsi="Times New Roman" w:cs="Times New Roman"/>
          <w:color w:val="464C55"/>
          <w:sz w:val="20"/>
          <w:szCs w:val="20"/>
          <w:lang w:eastAsia="ru-RU"/>
        </w:rPr>
        <w:t>Пункт 46 изменен с 16 августа 2018 г. - </w:t>
      </w:r>
      <w:hyperlink r:id="rId144" w:anchor="/document/72015900/entry/206218" w:history="1">
        <w:r w:rsidRPr="000234E1">
          <w:rPr>
            <w:rFonts w:ascii="Times New Roman" w:eastAsia="Times New Roman" w:hAnsi="Times New Roman" w:cs="Times New Roman"/>
            <w:color w:val="3272C0"/>
            <w:sz w:val="20"/>
            <w:szCs w:val="20"/>
            <w:shd w:val="clear" w:color="auto" w:fill="FFFABB"/>
            <w:lang w:eastAsia="ru-RU"/>
          </w:rPr>
          <w:t>Постановление</w:t>
        </w:r>
      </w:hyperlink>
      <w:r w:rsidRPr="000234E1">
        <w:rPr>
          <w:rFonts w:ascii="Times New Roman" w:eastAsia="Times New Roman" w:hAnsi="Times New Roman" w:cs="Times New Roman"/>
          <w:color w:val="464C55"/>
          <w:sz w:val="20"/>
          <w:szCs w:val="20"/>
          <w:lang w:eastAsia="ru-RU"/>
        </w:rPr>
        <w:t> </w:t>
      </w:r>
      <w:r w:rsidRPr="000234E1">
        <w:rPr>
          <w:rFonts w:ascii="Times New Roman" w:eastAsia="Times New Roman" w:hAnsi="Times New Roman" w:cs="Times New Roman"/>
          <w:color w:val="464C55"/>
          <w:sz w:val="20"/>
          <w:szCs w:val="20"/>
          <w:shd w:val="clear" w:color="auto" w:fill="FFFABB"/>
          <w:lang w:eastAsia="ru-RU"/>
        </w:rPr>
        <w:t>Правительства</w:t>
      </w:r>
      <w:r w:rsidRPr="000234E1">
        <w:rPr>
          <w:rFonts w:ascii="Times New Roman" w:eastAsia="Times New Roman" w:hAnsi="Times New Roman" w:cs="Times New Roman"/>
          <w:color w:val="464C55"/>
          <w:sz w:val="20"/>
          <w:szCs w:val="20"/>
          <w:lang w:eastAsia="ru-RU"/>
        </w:rPr>
        <w:t> России от 13 августа 2018 г. N 937</w:t>
      </w:r>
    </w:p>
    <w:p w:rsidR="000234E1" w:rsidRPr="000234E1" w:rsidRDefault="00793D62" w:rsidP="000234E1">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45" w:anchor="/document/77670375/entry/4399" w:history="1">
        <w:r w:rsidR="000234E1" w:rsidRPr="000234E1">
          <w:rPr>
            <w:rFonts w:ascii="Times New Roman" w:eastAsia="Times New Roman" w:hAnsi="Times New Roman" w:cs="Times New Roman"/>
            <w:color w:val="3272C0"/>
            <w:sz w:val="20"/>
            <w:szCs w:val="20"/>
            <w:u w:val="single"/>
            <w:lang w:eastAsia="ru-RU"/>
          </w:rPr>
          <w:t>См. предыдущую редакцию</w:t>
        </w:r>
      </w:hyperlink>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46. Энергопринимающие устройства потребителей всех категорий в установленном нормативными правовыми актами порядке подключаются под действие устройств противоаварийной автоматики.</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Необходимость применения противоаварийной автоматики, ее тип, факторы запуска и объемы управляющих воздействий, место ее установки и объекты воздействия определяются субъектом оперативно-диспетчерского управления в электроэнергетике 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в операционной зоне соответствующего диспетчерского центра.</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Субъектом оперативно-диспетчерского управления в электроэнергетике выдаются обязательные задания по объемам нагрузки потребителей, подключаемой под действие противоаварийной автоматики, структуре противоаварийной автоматики и настройке устройств противоаварийной автоматики сетевым организациям, иным владельцам объектов электросетевого хозяйства, собственникам или иным владельцам электростанций либо непосредственно потребителям. Периодичность выдачи указанных заданий определяется субъектом оперативно-диспетчерского управления в электроэнергетике с учетом результатов мониторинга электроэнергетического режима энергосистемы, необходимости ввода в эксплуатацию новых или реконструируемых генерирующих мощностей, объектов электросетевого хозяйства и энергопринимающих устройств потребителей.</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Сроки выполнения указанных заданий субъекта оперативно-диспетчерского управления определяются в соответствии с </w:t>
      </w:r>
      <w:hyperlink r:id="rId146" w:anchor="/document/70432492/entry/1000" w:history="1">
        <w:r w:rsidRPr="000234E1">
          <w:rPr>
            <w:rFonts w:ascii="Times New Roman" w:eastAsia="Times New Roman" w:hAnsi="Times New Roman" w:cs="Times New Roman"/>
            <w:color w:val="3272C0"/>
            <w:sz w:val="23"/>
            <w:szCs w:val="23"/>
            <w:u w:val="single"/>
            <w:lang w:eastAsia="ru-RU"/>
          </w:rPr>
          <w:t>правилами</w:t>
        </w:r>
      </w:hyperlink>
      <w:r w:rsidRPr="000234E1">
        <w:rPr>
          <w:rFonts w:ascii="Times New Roman" w:eastAsia="Times New Roman" w:hAnsi="Times New Roman" w:cs="Times New Roman"/>
          <w:color w:val="22272F"/>
          <w:sz w:val="23"/>
          <w:szCs w:val="23"/>
          <w:lang w:eastAsia="ru-RU"/>
        </w:rPr>
        <w:t xml:space="preserve"> разработки и применения графиков аварийного </w:t>
      </w:r>
      <w:r w:rsidRPr="000234E1">
        <w:rPr>
          <w:rFonts w:ascii="Times New Roman" w:eastAsia="Times New Roman" w:hAnsi="Times New Roman" w:cs="Times New Roman"/>
          <w:color w:val="22272F"/>
          <w:sz w:val="23"/>
          <w:szCs w:val="23"/>
          <w:lang w:eastAsia="ru-RU"/>
        </w:rPr>
        <w:lastRenderedPageBreak/>
        <w:t>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Сетевые организации, иные владельцы объектов электросетевого хозяйства, а также собственники и иные владельцы электростанций, потребители, получившие от субъекта оперативно-диспетчерского управления в электроэнергетике задания, представляют указанному субъекту по его требованию не позднее 7 дней со дня предъявления требования, но не чаще 1 раза в месяц, информацию о фактических значениях потребления мощности энергопринимающих устройств, подключенных под действие противоаварийной автоматики, в часы максимальных и минимальных нагрузок энергосистемы. В случае если задание было получено через других субъектов электроэнергетики, соответствующая информация передается указанными лицами таким субъектам электроэнергетики для дальнейшей передачи субъекту оперативно-диспетчерского управления в электроэнергетике.</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 xml:space="preserve">47. В случае возникновения </w:t>
      </w:r>
      <w:proofErr w:type="spellStart"/>
      <w:r w:rsidRPr="000234E1">
        <w:rPr>
          <w:rFonts w:ascii="Times New Roman" w:eastAsia="Times New Roman" w:hAnsi="Times New Roman" w:cs="Times New Roman"/>
          <w:color w:val="22272F"/>
          <w:sz w:val="23"/>
          <w:szCs w:val="23"/>
          <w:lang w:eastAsia="ru-RU"/>
        </w:rPr>
        <w:t>внерегламентных</w:t>
      </w:r>
      <w:proofErr w:type="spellEnd"/>
      <w:r w:rsidRPr="000234E1">
        <w:rPr>
          <w:rFonts w:ascii="Times New Roman" w:eastAsia="Times New Roman" w:hAnsi="Times New Roman" w:cs="Times New Roman"/>
          <w:color w:val="22272F"/>
          <w:sz w:val="23"/>
          <w:szCs w:val="23"/>
          <w:lang w:eastAsia="ru-RU"/>
        </w:rPr>
        <w:t xml:space="preserve"> отключений ограничение режима потребления является следствием повреждения линий электропередачи и (или) оборудования, в том числе в результате стихийных явлений. Для обеспечения минимально необходимого уровня потребления электрической энергии в соответствии с уровнем технологической или аварийной брони в случае невозможности осуществить передачу электрической энергии из-за повреждения объектов электросетевого хозяйства сетевых организаций или оборудования объектов по производству электрической энергии задействуются резервные источники питания, предусмотренные категорией надежности потребителя.</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48. Сетевые организации и субъекты оперативно-диспетчерского управления в электроэнергетике предоставляют по запросу потребителей, в отношении которых было введено аварийное ограничение, и (или) организаций, осуществляющих снабжение электрической энергией таких потребителей, данные о периоде действия указанных в запросе аварийных ограничений и (или) </w:t>
      </w:r>
      <w:proofErr w:type="spellStart"/>
      <w:r w:rsidRPr="000234E1">
        <w:rPr>
          <w:rFonts w:ascii="Times New Roman" w:eastAsia="Times New Roman" w:hAnsi="Times New Roman" w:cs="Times New Roman"/>
          <w:color w:val="22272F"/>
          <w:sz w:val="23"/>
          <w:szCs w:val="23"/>
          <w:lang w:eastAsia="ru-RU"/>
        </w:rPr>
        <w:t>внерегламентных</w:t>
      </w:r>
      <w:proofErr w:type="spellEnd"/>
      <w:r w:rsidRPr="000234E1">
        <w:rPr>
          <w:rFonts w:ascii="Times New Roman" w:eastAsia="Times New Roman" w:hAnsi="Times New Roman" w:cs="Times New Roman"/>
          <w:color w:val="22272F"/>
          <w:sz w:val="23"/>
          <w:szCs w:val="23"/>
          <w:lang w:eastAsia="ru-RU"/>
        </w:rPr>
        <w:t xml:space="preserve"> отключений, основаниях введения аварийных ограничений, а также о причинах </w:t>
      </w:r>
      <w:proofErr w:type="spellStart"/>
      <w:r w:rsidRPr="000234E1">
        <w:rPr>
          <w:rFonts w:ascii="Times New Roman" w:eastAsia="Times New Roman" w:hAnsi="Times New Roman" w:cs="Times New Roman"/>
          <w:color w:val="22272F"/>
          <w:sz w:val="23"/>
          <w:szCs w:val="23"/>
          <w:lang w:eastAsia="ru-RU"/>
        </w:rPr>
        <w:t>внерегламентных</w:t>
      </w:r>
      <w:proofErr w:type="spellEnd"/>
      <w:r w:rsidRPr="000234E1">
        <w:rPr>
          <w:rFonts w:ascii="Times New Roman" w:eastAsia="Times New Roman" w:hAnsi="Times New Roman" w:cs="Times New Roman"/>
          <w:color w:val="22272F"/>
          <w:sz w:val="23"/>
          <w:szCs w:val="23"/>
          <w:lang w:eastAsia="ru-RU"/>
        </w:rPr>
        <w:t xml:space="preserve"> отключений.</w:t>
      </w:r>
    </w:p>
    <w:p w:rsidR="000234E1" w:rsidRPr="000234E1" w:rsidRDefault="000234E1" w:rsidP="000234E1">
      <w:pPr>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b/>
          <w:bCs/>
          <w:color w:val="22272F"/>
          <w:sz w:val="23"/>
          <w:szCs w:val="23"/>
          <w:lang w:eastAsia="ru-RU"/>
        </w:rPr>
        <w:t>Приложение</w:t>
      </w:r>
      <w:r w:rsidRPr="000234E1">
        <w:rPr>
          <w:rFonts w:ascii="Times New Roman" w:eastAsia="Times New Roman" w:hAnsi="Times New Roman" w:cs="Times New Roman"/>
          <w:b/>
          <w:bCs/>
          <w:color w:val="22272F"/>
          <w:sz w:val="23"/>
          <w:szCs w:val="23"/>
          <w:lang w:eastAsia="ru-RU"/>
        </w:rPr>
        <w:br/>
        <w:t>к </w:t>
      </w:r>
      <w:hyperlink r:id="rId147" w:anchor="/document/70183216/entry/2000" w:history="1">
        <w:r w:rsidRPr="000234E1">
          <w:rPr>
            <w:rFonts w:ascii="Times New Roman" w:eastAsia="Times New Roman" w:hAnsi="Times New Roman" w:cs="Times New Roman"/>
            <w:b/>
            <w:bCs/>
            <w:color w:val="3272C0"/>
            <w:sz w:val="23"/>
            <w:szCs w:val="23"/>
            <w:u w:val="single"/>
            <w:lang w:eastAsia="ru-RU"/>
          </w:rPr>
          <w:t>Правилам</w:t>
        </w:r>
      </w:hyperlink>
      <w:r w:rsidRPr="000234E1">
        <w:rPr>
          <w:rFonts w:ascii="Times New Roman" w:eastAsia="Times New Roman" w:hAnsi="Times New Roman" w:cs="Times New Roman"/>
          <w:b/>
          <w:bCs/>
          <w:color w:val="22272F"/>
          <w:sz w:val="23"/>
          <w:szCs w:val="23"/>
          <w:lang w:eastAsia="ru-RU"/>
        </w:rPr>
        <w:t> полного и (или)</w:t>
      </w:r>
      <w:r w:rsidRPr="000234E1">
        <w:rPr>
          <w:rFonts w:ascii="Times New Roman" w:eastAsia="Times New Roman" w:hAnsi="Times New Roman" w:cs="Times New Roman"/>
          <w:b/>
          <w:bCs/>
          <w:color w:val="22272F"/>
          <w:sz w:val="23"/>
          <w:szCs w:val="23"/>
          <w:lang w:eastAsia="ru-RU"/>
        </w:rPr>
        <w:br/>
        <w:t>частичного ограничения режима</w:t>
      </w:r>
      <w:r w:rsidRPr="000234E1">
        <w:rPr>
          <w:rFonts w:ascii="Times New Roman" w:eastAsia="Times New Roman" w:hAnsi="Times New Roman" w:cs="Times New Roman"/>
          <w:b/>
          <w:bCs/>
          <w:color w:val="22272F"/>
          <w:sz w:val="23"/>
          <w:szCs w:val="23"/>
          <w:lang w:eastAsia="ru-RU"/>
        </w:rPr>
        <w:br/>
        <w:t>потребления электрической энергии</w:t>
      </w:r>
    </w:p>
    <w:p w:rsidR="000234E1" w:rsidRPr="000234E1" w:rsidRDefault="000234E1" w:rsidP="000234E1">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0234E1">
        <w:rPr>
          <w:rFonts w:ascii="Times New Roman" w:eastAsia="Times New Roman" w:hAnsi="Times New Roman" w:cs="Times New Roman"/>
          <w:color w:val="22272F"/>
          <w:sz w:val="32"/>
          <w:szCs w:val="32"/>
          <w:lang w:eastAsia="ru-RU"/>
        </w:rPr>
        <w:t>Категории потребителей электрической энергии (мощности), ограничение режима потребления электрической энергии которых может привести к экономическим, экологическим, социальным последствиям</w:t>
      </w:r>
    </w:p>
    <w:p w:rsidR="000234E1" w:rsidRPr="000234E1" w:rsidRDefault="000234E1" w:rsidP="000234E1">
      <w:pPr>
        <w:pBdr>
          <w:bottom w:val="dashed" w:sz="6" w:space="0" w:color="auto"/>
        </w:pBdr>
        <w:shd w:val="clear" w:color="auto" w:fill="E1E2E2"/>
        <w:spacing w:line="240" w:lineRule="auto"/>
        <w:jc w:val="both"/>
        <w:outlineLvl w:val="3"/>
        <w:rPr>
          <w:rFonts w:ascii="Times New Roman" w:eastAsia="Times New Roman" w:hAnsi="Times New Roman" w:cs="Times New Roman"/>
          <w:color w:val="3272C0"/>
          <w:sz w:val="24"/>
          <w:szCs w:val="24"/>
          <w:lang w:eastAsia="ru-RU"/>
        </w:rPr>
      </w:pPr>
      <w:r w:rsidRPr="000234E1">
        <w:rPr>
          <w:rFonts w:ascii="Times New Roman" w:eastAsia="Times New Roman" w:hAnsi="Times New Roman" w:cs="Times New Roman"/>
          <w:color w:val="3272C0"/>
          <w:sz w:val="24"/>
          <w:szCs w:val="24"/>
          <w:lang w:eastAsia="ru-RU"/>
        </w:rPr>
        <w:t>С изменениями и дополнениями от:</w:t>
      </w:r>
    </w:p>
    <w:p w:rsidR="000234E1" w:rsidRPr="000234E1" w:rsidRDefault="000234E1" w:rsidP="000234E1">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0234E1">
        <w:rPr>
          <w:rFonts w:ascii="Times New Roman" w:eastAsia="Times New Roman" w:hAnsi="Times New Roman" w:cs="Times New Roman"/>
          <w:color w:val="464C55"/>
          <w:sz w:val="20"/>
          <w:szCs w:val="20"/>
          <w:lang w:eastAsia="ru-RU"/>
        </w:rPr>
        <w:t>Пункт 1 изменен с 13 марта 2019 г. - </w:t>
      </w:r>
      <w:hyperlink r:id="rId148" w:anchor="/document/72188822/entry/1" w:history="1">
        <w:r w:rsidRPr="000234E1">
          <w:rPr>
            <w:rFonts w:ascii="Times New Roman" w:eastAsia="Times New Roman" w:hAnsi="Times New Roman" w:cs="Times New Roman"/>
            <w:color w:val="3272C0"/>
            <w:sz w:val="20"/>
            <w:szCs w:val="20"/>
            <w:shd w:val="clear" w:color="auto" w:fill="FFFABB"/>
            <w:lang w:eastAsia="ru-RU"/>
          </w:rPr>
          <w:t>Постановление</w:t>
        </w:r>
      </w:hyperlink>
      <w:r w:rsidRPr="000234E1">
        <w:rPr>
          <w:rFonts w:ascii="Times New Roman" w:eastAsia="Times New Roman" w:hAnsi="Times New Roman" w:cs="Times New Roman"/>
          <w:color w:val="464C55"/>
          <w:sz w:val="20"/>
          <w:szCs w:val="20"/>
          <w:lang w:eastAsia="ru-RU"/>
        </w:rPr>
        <w:t> </w:t>
      </w:r>
      <w:r w:rsidRPr="000234E1">
        <w:rPr>
          <w:rFonts w:ascii="Times New Roman" w:eastAsia="Times New Roman" w:hAnsi="Times New Roman" w:cs="Times New Roman"/>
          <w:color w:val="464C55"/>
          <w:sz w:val="20"/>
          <w:szCs w:val="20"/>
          <w:shd w:val="clear" w:color="auto" w:fill="FFFABB"/>
          <w:lang w:eastAsia="ru-RU"/>
        </w:rPr>
        <w:t>Правительства</w:t>
      </w:r>
      <w:r w:rsidRPr="000234E1">
        <w:rPr>
          <w:rFonts w:ascii="Times New Roman" w:eastAsia="Times New Roman" w:hAnsi="Times New Roman" w:cs="Times New Roman"/>
          <w:color w:val="464C55"/>
          <w:sz w:val="20"/>
          <w:szCs w:val="20"/>
          <w:lang w:eastAsia="ru-RU"/>
        </w:rPr>
        <w:t> России от 2 марта 2019 г. N 227</w:t>
      </w:r>
    </w:p>
    <w:p w:rsidR="000234E1" w:rsidRPr="000234E1" w:rsidRDefault="00793D62" w:rsidP="000234E1">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49" w:anchor="/document/77663614/entry/4403" w:history="1">
        <w:r w:rsidR="000234E1" w:rsidRPr="000234E1">
          <w:rPr>
            <w:rFonts w:ascii="Times New Roman" w:eastAsia="Times New Roman" w:hAnsi="Times New Roman" w:cs="Times New Roman"/>
            <w:color w:val="3272C0"/>
            <w:sz w:val="20"/>
            <w:szCs w:val="20"/>
            <w:u w:val="single"/>
            <w:lang w:eastAsia="ru-RU"/>
          </w:rPr>
          <w:t>См. предыдущую редакцию</w:t>
        </w:r>
      </w:hyperlink>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 xml:space="preserve">1. Государственные органы, в том числе Федеральная служба безопасности Российской Федерации, Министерство внутренних дел Российской Федерации, Федеральная служба охраны Российской Федерации, Служба внешней разведки Российской Федерации, Федеральная служба войск национальной гвардии Российской Федерации, Главное управление специальных программ Президента Российской Федерации, медицинские учреждения, </w:t>
      </w:r>
      <w:r w:rsidRPr="000234E1">
        <w:rPr>
          <w:rFonts w:ascii="Times New Roman" w:eastAsia="Times New Roman" w:hAnsi="Times New Roman" w:cs="Times New Roman"/>
          <w:color w:val="22272F"/>
          <w:sz w:val="23"/>
          <w:szCs w:val="23"/>
          <w:lang w:eastAsia="ru-RU"/>
        </w:rPr>
        <w:lastRenderedPageBreak/>
        <w:t>государственные учреждения ветеринарии, а также организации связи - в отношении объектов сетей связи.</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2. Организации, осуществляющие эксплуатацию объектов централизованного водоснабжения и (или) канализации населенных пунктов, - в отношении этих объектов.</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3. Угольные и горнорудные предприятия - в отношении объектов вентиляции, водоотлива и основных подъемных устройств, а также метрополитен - в отношении объектов, используемых для обеспечения перевозки пассажиров.</w:t>
      </w:r>
    </w:p>
    <w:p w:rsidR="000234E1" w:rsidRPr="000234E1" w:rsidRDefault="000234E1" w:rsidP="000234E1">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0234E1">
        <w:rPr>
          <w:rFonts w:ascii="Times New Roman" w:eastAsia="Times New Roman" w:hAnsi="Times New Roman" w:cs="Times New Roman"/>
          <w:color w:val="464C55"/>
          <w:sz w:val="20"/>
          <w:szCs w:val="20"/>
          <w:lang w:eastAsia="ru-RU"/>
        </w:rPr>
        <w:t>Пункт 4 изменен с 13 марта 2019 г. - </w:t>
      </w:r>
      <w:hyperlink r:id="rId150" w:anchor="/document/72188822/entry/2" w:history="1">
        <w:r w:rsidRPr="000234E1">
          <w:rPr>
            <w:rFonts w:ascii="Times New Roman" w:eastAsia="Times New Roman" w:hAnsi="Times New Roman" w:cs="Times New Roman"/>
            <w:color w:val="3272C0"/>
            <w:sz w:val="20"/>
            <w:szCs w:val="20"/>
            <w:shd w:val="clear" w:color="auto" w:fill="FFFABB"/>
            <w:lang w:eastAsia="ru-RU"/>
          </w:rPr>
          <w:t>Постановление</w:t>
        </w:r>
      </w:hyperlink>
      <w:r w:rsidRPr="000234E1">
        <w:rPr>
          <w:rFonts w:ascii="Times New Roman" w:eastAsia="Times New Roman" w:hAnsi="Times New Roman" w:cs="Times New Roman"/>
          <w:color w:val="464C55"/>
          <w:sz w:val="20"/>
          <w:szCs w:val="20"/>
          <w:lang w:eastAsia="ru-RU"/>
        </w:rPr>
        <w:t> </w:t>
      </w:r>
      <w:r w:rsidRPr="000234E1">
        <w:rPr>
          <w:rFonts w:ascii="Times New Roman" w:eastAsia="Times New Roman" w:hAnsi="Times New Roman" w:cs="Times New Roman"/>
          <w:color w:val="464C55"/>
          <w:sz w:val="20"/>
          <w:szCs w:val="20"/>
          <w:shd w:val="clear" w:color="auto" w:fill="FFFABB"/>
          <w:lang w:eastAsia="ru-RU"/>
        </w:rPr>
        <w:t>Правительства</w:t>
      </w:r>
      <w:r w:rsidRPr="000234E1">
        <w:rPr>
          <w:rFonts w:ascii="Times New Roman" w:eastAsia="Times New Roman" w:hAnsi="Times New Roman" w:cs="Times New Roman"/>
          <w:color w:val="464C55"/>
          <w:sz w:val="20"/>
          <w:szCs w:val="20"/>
          <w:lang w:eastAsia="ru-RU"/>
        </w:rPr>
        <w:t> России от 2 марта 2019 г. N 227</w:t>
      </w:r>
    </w:p>
    <w:p w:rsidR="000234E1" w:rsidRPr="000234E1" w:rsidRDefault="00793D62" w:rsidP="000234E1">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51" w:anchor="/document/77663614/entry/4406" w:history="1">
        <w:r w:rsidR="000234E1" w:rsidRPr="000234E1">
          <w:rPr>
            <w:rFonts w:ascii="Times New Roman" w:eastAsia="Times New Roman" w:hAnsi="Times New Roman" w:cs="Times New Roman"/>
            <w:color w:val="3272C0"/>
            <w:sz w:val="20"/>
            <w:szCs w:val="20"/>
            <w:u w:val="single"/>
            <w:lang w:eastAsia="ru-RU"/>
          </w:rPr>
          <w:t>См. предыдущую редакцию</w:t>
        </w:r>
      </w:hyperlink>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4. Воинские части Министерства обороны Российской Федерации, Министерства внутренних дел Российской Федерации, войск национальной гвардии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охраны Российской Федерации и Главного управления специальных программ Президента Российской Федерации.</w:t>
      </w:r>
    </w:p>
    <w:p w:rsidR="000234E1" w:rsidRPr="000234E1" w:rsidRDefault="00793D62" w:rsidP="000234E1">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152" w:anchor="/document/70889370/entry/1028" w:history="1">
        <w:r w:rsidR="000234E1" w:rsidRPr="000234E1">
          <w:rPr>
            <w:rFonts w:ascii="Times New Roman" w:eastAsia="Times New Roman" w:hAnsi="Times New Roman" w:cs="Times New Roman"/>
            <w:color w:val="3272C0"/>
            <w:sz w:val="20"/>
            <w:szCs w:val="20"/>
            <w:shd w:val="clear" w:color="auto" w:fill="FFFABB"/>
            <w:lang w:eastAsia="ru-RU"/>
          </w:rPr>
          <w:t>Постановлением</w:t>
        </w:r>
      </w:hyperlink>
      <w:r w:rsidR="000234E1" w:rsidRPr="000234E1">
        <w:rPr>
          <w:rFonts w:ascii="Times New Roman" w:eastAsia="Times New Roman" w:hAnsi="Times New Roman" w:cs="Times New Roman"/>
          <w:color w:val="464C55"/>
          <w:sz w:val="20"/>
          <w:szCs w:val="20"/>
          <w:lang w:eastAsia="ru-RU"/>
        </w:rPr>
        <w:t> </w:t>
      </w:r>
      <w:r w:rsidR="000234E1" w:rsidRPr="000234E1">
        <w:rPr>
          <w:rFonts w:ascii="Times New Roman" w:eastAsia="Times New Roman" w:hAnsi="Times New Roman" w:cs="Times New Roman"/>
          <w:color w:val="464C55"/>
          <w:sz w:val="20"/>
          <w:szCs w:val="20"/>
          <w:shd w:val="clear" w:color="auto" w:fill="FFFABB"/>
          <w:lang w:eastAsia="ru-RU"/>
        </w:rPr>
        <w:t>Правительства</w:t>
      </w:r>
      <w:r w:rsidR="000234E1" w:rsidRPr="000234E1">
        <w:rPr>
          <w:rFonts w:ascii="Times New Roman" w:eastAsia="Times New Roman" w:hAnsi="Times New Roman" w:cs="Times New Roman"/>
          <w:color w:val="464C55"/>
          <w:sz w:val="20"/>
          <w:szCs w:val="20"/>
          <w:lang w:eastAsia="ru-RU"/>
        </w:rPr>
        <w:t> РФ от 6 марта 2015 г. N 201 в пункт 5 внесены изменения</w:t>
      </w:r>
    </w:p>
    <w:p w:rsidR="000234E1" w:rsidRPr="000234E1" w:rsidRDefault="00793D62" w:rsidP="000234E1">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53" w:anchor="/document/57504160/entry/4407" w:history="1">
        <w:r w:rsidR="000234E1" w:rsidRPr="000234E1">
          <w:rPr>
            <w:rFonts w:ascii="Times New Roman" w:eastAsia="Times New Roman" w:hAnsi="Times New Roman" w:cs="Times New Roman"/>
            <w:color w:val="3272C0"/>
            <w:sz w:val="20"/>
            <w:szCs w:val="20"/>
            <w:u w:val="single"/>
            <w:lang w:eastAsia="ru-RU"/>
          </w:rPr>
          <w:t>См. текст пункта в предыдущей редакции</w:t>
        </w:r>
      </w:hyperlink>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5. Учреждения, исполняющие уголовные наказания, следственные изоляторы, образовательные организации, предприятия и органы уголовно-исполнительной системы.</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6. Федеральные ядерные центры и объекты, работающие с ядерным топливом и материалами.</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7.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0234E1" w:rsidRPr="000234E1" w:rsidRDefault="000234E1" w:rsidP="000234E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34E1">
        <w:rPr>
          <w:rFonts w:ascii="Times New Roman" w:eastAsia="Times New Roman" w:hAnsi="Times New Roman" w:cs="Times New Roman"/>
          <w:color w:val="22272F"/>
          <w:sz w:val="23"/>
          <w:szCs w:val="23"/>
          <w:lang w:eastAsia="ru-RU"/>
        </w:rPr>
        <w:t>8. Организации железнодорожного, водного и воздушного транспорта - в отношении объектов систем диспетчерского управления, блокировки, сигнализации и защиты железнодорожного, водного и воздушного транспорта, а также субъекты электроэнергетики - в отношении диспетчерских центров субъектов оперативно-диспетчерского управления в электроэнергетике и центров управления объектами электросетевого хозяйства.</w:t>
      </w:r>
    </w:p>
    <w:p w:rsidR="00692CE1" w:rsidRDefault="00692CE1"/>
    <w:sectPr w:rsidR="00692C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4E1"/>
    <w:rsid w:val="000234E1"/>
    <w:rsid w:val="00692CE1"/>
    <w:rsid w:val="00793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531396-4F16-44EA-83A9-58E309B29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4">
    <w:name w:val="heading 4"/>
    <w:basedOn w:val="a"/>
    <w:link w:val="40"/>
    <w:uiPriority w:val="9"/>
    <w:qFormat/>
    <w:rsid w:val="000234E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234E1"/>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0234E1"/>
  </w:style>
  <w:style w:type="paragraph" w:customStyle="1" w:styleId="msonormal0">
    <w:name w:val="msonormal"/>
    <w:basedOn w:val="a"/>
    <w:rsid w:val="000234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0234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234E1"/>
    <w:rPr>
      <w:color w:val="0000FF"/>
      <w:u w:val="single"/>
    </w:rPr>
  </w:style>
  <w:style w:type="character" w:styleId="a4">
    <w:name w:val="FollowedHyperlink"/>
    <w:basedOn w:val="a0"/>
    <w:uiPriority w:val="99"/>
    <w:semiHidden/>
    <w:unhideWhenUsed/>
    <w:rsid w:val="000234E1"/>
    <w:rPr>
      <w:color w:val="800080"/>
      <w:u w:val="single"/>
    </w:rPr>
  </w:style>
  <w:style w:type="character" w:styleId="a5">
    <w:name w:val="Emphasis"/>
    <w:basedOn w:val="a0"/>
    <w:uiPriority w:val="20"/>
    <w:qFormat/>
    <w:rsid w:val="000234E1"/>
    <w:rPr>
      <w:i/>
      <w:iCs/>
    </w:rPr>
  </w:style>
  <w:style w:type="paragraph" w:customStyle="1" w:styleId="s9">
    <w:name w:val="s_9"/>
    <w:basedOn w:val="a"/>
    <w:rsid w:val="000234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ntry">
    <w:name w:val="entry"/>
    <w:basedOn w:val="a0"/>
    <w:rsid w:val="000234E1"/>
  </w:style>
  <w:style w:type="paragraph" w:customStyle="1" w:styleId="s22">
    <w:name w:val="s_22"/>
    <w:basedOn w:val="a"/>
    <w:rsid w:val="000234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0234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0234E1"/>
  </w:style>
  <w:style w:type="paragraph" w:customStyle="1" w:styleId="indent1">
    <w:name w:val="indent_1"/>
    <w:basedOn w:val="a"/>
    <w:rsid w:val="000234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93D6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93D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835682">
      <w:bodyDiv w:val="1"/>
      <w:marLeft w:val="0"/>
      <w:marRight w:val="0"/>
      <w:marTop w:val="0"/>
      <w:marBottom w:val="0"/>
      <w:divBdr>
        <w:top w:val="none" w:sz="0" w:space="0" w:color="auto"/>
        <w:left w:val="none" w:sz="0" w:space="0" w:color="auto"/>
        <w:bottom w:val="none" w:sz="0" w:space="0" w:color="auto"/>
        <w:right w:val="none" w:sz="0" w:space="0" w:color="auto"/>
      </w:divBdr>
      <w:divsChild>
        <w:div w:id="1911651222">
          <w:marLeft w:val="0"/>
          <w:marRight w:val="0"/>
          <w:marTop w:val="0"/>
          <w:marBottom w:val="0"/>
          <w:divBdr>
            <w:top w:val="none" w:sz="0" w:space="0" w:color="auto"/>
            <w:left w:val="none" w:sz="0" w:space="0" w:color="auto"/>
            <w:bottom w:val="none" w:sz="0" w:space="0" w:color="auto"/>
            <w:right w:val="none" w:sz="0" w:space="0" w:color="auto"/>
          </w:divBdr>
          <w:divsChild>
            <w:div w:id="613634641">
              <w:marLeft w:val="0"/>
              <w:marRight w:val="0"/>
              <w:marTop w:val="240"/>
              <w:marBottom w:val="240"/>
              <w:divBdr>
                <w:top w:val="none" w:sz="0" w:space="0" w:color="auto"/>
                <w:left w:val="none" w:sz="0" w:space="0" w:color="auto"/>
                <w:bottom w:val="none" w:sz="0" w:space="0" w:color="auto"/>
                <w:right w:val="none" w:sz="0" w:space="0" w:color="auto"/>
              </w:divBdr>
            </w:div>
            <w:div w:id="5135584">
              <w:marLeft w:val="0"/>
              <w:marRight w:val="0"/>
              <w:marTop w:val="240"/>
              <w:marBottom w:val="240"/>
              <w:divBdr>
                <w:top w:val="none" w:sz="0" w:space="0" w:color="auto"/>
                <w:left w:val="none" w:sz="0" w:space="0" w:color="auto"/>
                <w:bottom w:val="none" w:sz="0" w:space="0" w:color="auto"/>
                <w:right w:val="none" w:sz="0" w:space="0" w:color="auto"/>
              </w:divBdr>
            </w:div>
            <w:div w:id="559902367">
              <w:marLeft w:val="0"/>
              <w:marRight w:val="0"/>
              <w:marTop w:val="0"/>
              <w:marBottom w:val="0"/>
              <w:divBdr>
                <w:top w:val="none" w:sz="0" w:space="0" w:color="auto"/>
                <w:left w:val="none" w:sz="0" w:space="0" w:color="auto"/>
                <w:bottom w:val="none" w:sz="0" w:space="0" w:color="auto"/>
                <w:right w:val="none" w:sz="0" w:space="0" w:color="auto"/>
              </w:divBdr>
            </w:div>
          </w:divsChild>
        </w:div>
        <w:div w:id="517735390">
          <w:marLeft w:val="0"/>
          <w:marRight w:val="0"/>
          <w:marTop w:val="0"/>
          <w:marBottom w:val="0"/>
          <w:divBdr>
            <w:top w:val="none" w:sz="0" w:space="0" w:color="auto"/>
            <w:left w:val="none" w:sz="0" w:space="0" w:color="auto"/>
            <w:bottom w:val="none" w:sz="0" w:space="0" w:color="auto"/>
            <w:right w:val="none" w:sz="0" w:space="0" w:color="auto"/>
          </w:divBdr>
          <w:divsChild>
            <w:div w:id="1822964988">
              <w:marLeft w:val="0"/>
              <w:marRight w:val="0"/>
              <w:marTop w:val="0"/>
              <w:marBottom w:val="0"/>
              <w:divBdr>
                <w:top w:val="none" w:sz="0" w:space="0" w:color="auto"/>
                <w:left w:val="none" w:sz="0" w:space="0" w:color="auto"/>
                <w:bottom w:val="none" w:sz="0" w:space="0" w:color="auto"/>
                <w:right w:val="none" w:sz="0" w:space="0" w:color="auto"/>
              </w:divBdr>
              <w:divsChild>
                <w:div w:id="1705325075">
                  <w:marLeft w:val="0"/>
                  <w:marRight w:val="0"/>
                  <w:marTop w:val="0"/>
                  <w:marBottom w:val="0"/>
                  <w:divBdr>
                    <w:top w:val="none" w:sz="0" w:space="0" w:color="auto"/>
                    <w:left w:val="none" w:sz="0" w:space="0" w:color="auto"/>
                    <w:bottom w:val="none" w:sz="0" w:space="0" w:color="auto"/>
                    <w:right w:val="none" w:sz="0" w:space="0" w:color="auto"/>
                  </w:divBdr>
                  <w:divsChild>
                    <w:div w:id="1303998848">
                      <w:marLeft w:val="0"/>
                      <w:marRight w:val="0"/>
                      <w:marTop w:val="240"/>
                      <w:marBottom w:val="240"/>
                      <w:divBdr>
                        <w:top w:val="none" w:sz="0" w:space="0" w:color="auto"/>
                        <w:left w:val="none" w:sz="0" w:space="0" w:color="auto"/>
                        <w:bottom w:val="none" w:sz="0" w:space="0" w:color="auto"/>
                        <w:right w:val="none" w:sz="0" w:space="0" w:color="auto"/>
                      </w:divBdr>
                    </w:div>
                  </w:divsChild>
                </w:div>
                <w:div w:id="1222717800">
                  <w:marLeft w:val="0"/>
                  <w:marRight w:val="0"/>
                  <w:marTop w:val="0"/>
                  <w:marBottom w:val="0"/>
                  <w:divBdr>
                    <w:top w:val="none" w:sz="0" w:space="0" w:color="auto"/>
                    <w:left w:val="none" w:sz="0" w:space="0" w:color="auto"/>
                    <w:bottom w:val="none" w:sz="0" w:space="0" w:color="auto"/>
                    <w:right w:val="none" w:sz="0" w:space="0" w:color="auto"/>
                  </w:divBdr>
                  <w:divsChild>
                    <w:div w:id="508518642">
                      <w:marLeft w:val="0"/>
                      <w:marRight w:val="0"/>
                      <w:marTop w:val="240"/>
                      <w:marBottom w:val="240"/>
                      <w:divBdr>
                        <w:top w:val="none" w:sz="0" w:space="0" w:color="auto"/>
                        <w:left w:val="none" w:sz="0" w:space="0" w:color="auto"/>
                        <w:bottom w:val="none" w:sz="0" w:space="0" w:color="auto"/>
                        <w:right w:val="none" w:sz="0" w:space="0" w:color="auto"/>
                      </w:divBdr>
                    </w:div>
                  </w:divsChild>
                </w:div>
                <w:div w:id="746610123">
                  <w:marLeft w:val="0"/>
                  <w:marRight w:val="0"/>
                  <w:marTop w:val="0"/>
                  <w:marBottom w:val="0"/>
                  <w:divBdr>
                    <w:top w:val="none" w:sz="0" w:space="0" w:color="auto"/>
                    <w:left w:val="none" w:sz="0" w:space="0" w:color="auto"/>
                    <w:bottom w:val="none" w:sz="0" w:space="0" w:color="auto"/>
                    <w:right w:val="none" w:sz="0" w:space="0" w:color="auto"/>
                  </w:divBdr>
                  <w:divsChild>
                    <w:div w:id="1759986103">
                      <w:marLeft w:val="0"/>
                      <w:marRight w:val="0"/>
                      <w:marTop w:val="240"/>
                      <w:marBottom w:val="240"/>
                      <w:divBdr>
                        <w:top w:val="none" w:sz="0" w:space="0" w:color="auto"/>
                        <w:left w:val="none" w:sz="0" w:space="0" w:color="auto"/>
                        <w:bottom w:val="none" w:sz="0" w:space="0" w:color="auto"/>
                        <w:right w:val="none" w:sz="0" w:space="0" w:color="auto"/>
                      </w:divBdr>
                    </w:div>
                  </w:divsChild>
                </w:div>
                <w:div w:id="1686322744">
                  <w:marLeft w:val="0"/>
                  <w:marRight w:val="0"/>
                  <w:marTop w:val="0"/>
                  <w:marBottom w:val="0"/>
                  <w:divBdr>
                    <w:top w:val="none" w:sz="0" w:space="0" w:color="auto"/>
                    <w:left w:val="none" w:sz="0" w:space="0" w:color="auto"/>
                    <w:bottom w:val="none" w:sz="0" w:space="0" w:color="auto"/>
                    <w:right w:val="none" w:sz="0" w:space="0" w:color="auto"/>
                  </w:divBdr>
                  <w:divsChild>
                    <w:div w:id="1253004780">
                      <w:marLeft w:val="0"/>
                      <w:marRight w:val="0"/>
                      <w:marTop w:val="240"/>
                      <w:marBottom w:val="240"/>
                      <w:divBdr>
                        <w:top w:val="none" w:sz="0" w:space="0" w:color="auto"/>
                        <w:left w:val="none" w:sz="0" w:space="0" w:color="auto"/>
                        <w:bottom w:val="none" w:sz="0" w:space="0" w:color="auto"/>
                        <w:right w:val="none" w:sz="0" w:space="0" w:color="auto"/>
                      </w:divBdr>
                    </w:div>
                    <w:div w:id="1929533233">
                      <w:marLeft w:val="0"/>
                      <w:marRight w:val="0"/>
                      <w:marTop w:val="0"/>
                      <w:marBottom w:val="0"/>
                      <w:divBdr>
                        <w:top w:val="none" w:sz="0" w:space="0" w:color="auto"/>
                        <w:left w:val="none" w:sz="0" w:space="0" w:color="auto"/>
                        <w:bottom w:val="none" w:sz="0" w:space="0" w:color="auto"/>
                        <w:right w:val="none" w:sz="0" w:space="0" w:color="auto"/>
                      </w:divBdr>
                    </w:div>
                    <w:div w:id="1293367117">
                      <w:marLeft w:val="0"/>
                      <w:marRight w:val="0"/>
                      <w:marTop w:val="0"/>
                      <w:marBottom w:val="0"/>
                      <w:divBdr>
                        <w:top w:val="none" w:sz="0" w:space="0" w:color="auto"/>
                        <w:left w:val="none" w:sz="0" w:space="0" w:color="auto"/>
                        <w:bottom w:val="none" w:sz="0" w:space="0" w:color="auto"/>
                        <w:right w:val="none" w:sz="0" w:space="0" w:color="auto"/>
                      </w:divBdr>
                      <w:divsChild>
                        <w:div w:id="179513185">
                          <w:marLeft w:val="0"/>
                          <w:marRight w:val="0"/>
                          <w:marTop w:val="240"/>
                          <w:marBottom w:val="240"/>
                          <w:divBdr>
                            <w:top w:val="none" w:sz="0" w:space="0" w:color="auto"/>
                            <w:left w:val="none" w:sz="0" w:space="0" w:color="auto"/>
                            <w:bottom w:val="none" w:sz="0" w:space="0" w:color="auto"/>
                            <w:right w:val="none" w:sz="0" w:space="0" w:color="auto"/>
                          </w:divBdr>
                        </w:div>
                      </w:divsChild>
                    </w:div>
                    <w:div w:id="793670199">
                      <w:marLeft w:val="0"/>
                      <w:marRight w:val="0"/>
                      <w:marTop w:val="0"/>
                      <w:marBottom w:val="0"/>
                      <w:divBdr>
                        <w:top w:val="none" w:sz="0" w:space="0" w:color="auto"/>
                        <w:left w:val="none" w:sz="0" w:space="0" w:color="auto"/>
                        <w:bottom w:val="none" w:sz="0" w:space="0" w:color="auto"/>
                        <w:right w:val="none" w:sz="0" w:space="0" w:color="auto"/>
                      </w:divBdr>
                    </w:div>
                    <w:div w:id="1528133164">
                      <w:marLeft w:val="0"/>
                      <w:marRight w:val="0"/>
                      <w:marTop w:val="0"/>
                      <w:marBottom w:val="0"/>
                      <w:divBdr>
                        <w:top w:val="none" w:sz="0" w:space="0" w:color="auto"/>
                        <w:left w:val="none" w:sz="0" w:space="0" w:color="auto"/>
                        <w:bottom w:val="none" w:sz="0" w:space="0" w:color="auto"/>
                        <w:right w:val="none" w:sz="0" w:space="0" w:color="auto"/>
                      </w:divBdr>
                    </w:div>
                    <w:div w:id="722215576">
                      <w:marLeft w:val="0"/>
                      <w:marRight w:val="0"/>
                      <w:marTop w:val="0"/>
                      <w:marBottom w:val="0"/>
                      <w:divBdr>
                        <w:top w:val="none" w:sz="0" w:space="0" w:color="auto"/>
                        <w:left w:val="none" w:sz="0" w:space="0" w:color="auto"/>
                        <w:bottom w:val="none" w:sz="0" w:space="0" w:color="auto"/>
                        <w:right w:val="none" w:sz="0" w:space="0" w:color="auto"/>
                      </w:divBdr>
                    </w:div>
                    <w:div w:id="893392069">
                      <w:marLeft w:val="0"/>
                      <w:marRight w:val="0"/>
                      <w:marTop w:val="0"/>
                      <w:marBottom w:val="0"/>
                      <w:divBdr>
                        <w:top w:val="none" w:sz="0" w:space="0" w:color="auto"/>
                        <w:left w:val="none" w:sz="0" w:space="0" w:color="auto"/>
                        <w:bottom w:val="none" w:sz="0" w:space="0" w:color="auto"/>
                        <w:right w:val="none" w:sz="0" w:space="0" w:color="auto"/>
                      </w:divBdr>
                    </w:div>
                    <w:div w:id="1266962090">
                      <w:marLeft w:val="0"/>
                      <w:marRight w:val="0"/>
                      <w:marTop w:val="0"/>
                      <w:marBottom w:val="0"/>
                      <w:divBdr>
                        <w:top w:val="none" w:sz="0" w:space="0" w:color="auto"/>
                        <w:left w:val="none" w:sz="0" w:space="0" w:color="auto"/>
                        <w:bottom w:val="none" w:sz="0" w:space="0" w:color="auto"/>
                        <w:right w:val="none" w:sz="0" w:space="0" w:color="auto"/>
                      </w:divBdr>
                    </w:div>
                    <w:div w:id="1936358162">
                      <w:marLeft w:val="0"/>
                      <w:marRight w:val="0"/>
                      <w:marTop w:val="0"/>
                      <w:marBottom w:val="0"/>
                      <w:divBdr>
                        <w:top w:val="none" w:sz="0" w:space="0" w:color="auto"/>
                        <w:left w:val="none" w:sz="0" w:space="0" w:color="auto"/>
                        <w:bottom w:val="none" w:sz="0" w:space="0" w:color="auto"/>
                        <w:right w:val="none" w:sz="0" w:space="0" w:color="auto"/>
                      </w:divBdr>
                    </w:div>
                    <w:div w:id="533275650">
                      <w:marLeft w:val="0"/>
                      <w:marRight w:val="0"/>
                      <w:marTop w:val="0"/>
                      <w:marBottom w:val="0"/>
                      <w:divBdr>
                        <w:top w:val="none" w:sz="0" w:space="0" w:color="auto"/>
                        <w:left w:val="none" w:sz="0" w:space="0" w:color="auto"/>
                        <w:bottom w:val="none" w:sz="0" w:space="0" w:color="auto"/>
                        <w:right w:val="none" w:sz="0" w:space="0" w:color="auto"/>
                      </w:divBdr>
                    </w:div>
                  </w:divsChild>
                </w:div>
                <w:div w:id="706829522">
                  <w:marLeft w:val="0"/>
                  <w:marRight w:val="0"/>
                  <w:marTop w:val="0"/>
                  <w:marBottom w:val="0"/>
                  <w:divBdr>
                    <w:top w:val="none" w:sz="0" w:space="0" w:color="auto"/>
                    <w:left w:val="none" w:sz="0" w:space="0" w:color="auto"/>
                    <w:bottom w:val="none" w:sz="0" w:space="0" w:color="auto"/>
                    <w:right w:val="none" w:sz="0" w:space="0" w:color="auto"/>
                  </w:divBdr>
                  <w:divsChild>
                    <w:div w:id="389964534">
                      <w:marLeft w:val="0"/>
                      <w:marRight w:val="0"/>
                      <w:marTop w:val="240"/>
                      <w:marBottom w:val="240"/>
                      <w:divBdr>
                        <w:top w:val="none" w:sz="0" w:space="0" w:color="auto"/>
                        <w:left w:val="none" w:sz="0" w:space="0" w:color="auto"/>
                        <w:bottom w:val="none" w:sz="0" w:space="0" w:color="auto"/>
                        <w:right w:val="none" w:sz="0" w:space="0" w:color="auto"/>
                      </w:divBdr>
                    </w:div>
                  </w:divsChild>
                </w:div>
                <w:div w:id="798497016">
                  <w:marLeft w:val="0"/>
                  <w:marRight w:val="0"/>
                  <w:marTop w:val="0"/>
                  <w:marBottom w:val="0"/>
                  <w:divBdr>
                    <w:top w:val="none" w:sz="0" w:space="0" w:color="auto"/>
                    <w:left w:val="none" w:sz="0" w:space="0" w:color="auto"/>
                    <w:bottom w:val="none" w:sz="0" w:space="0" w:color="auto"/>
                    <w:right w:val="none" w:sz="0" w:space="0" w:color="auto"/>
                  </w:divBdr>
                  <w:divsChild>
                    <w:div w:id="35974606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797719668">
              <w:marLeft w:val="0"/>
              <w:marRight w:val="0"/>
              <w:marTop w:val="0"/>
              <w:marBottom w:val="0"/>
              <w:divBdr>
                <w:top w:val="none" w:sz="0" w:space="0" w:color="auto"/>
                <w:left w:val="none" w:sz="0" w:space="0" w:color="auto"/>
                <w:bottom w:val="none" w:sz="0" w:space="0" w:color="auto"/>
                <w:right w:val="none" w:sz="0" w:space="0" w:color="auto"/>
              </w:divBdr>
              <w:divsChild>
                <w:div w:id="781607664">
                  <w:marLeft w:val="0"/>
                  <w:marRight w:val="0"/>
                  <w:marTop w:val="240"/>
                  <w:marBottom w:val="240"/>
                  <w:divBdr>
                    <w:top w:val="none" w:sz="0" w:space="0" w:color="auto"/>
                    <w:left w:val="none" w:sz="0" w:space="0" w:color="auto"/>
                    <w:bottom w:val="none" w:sz="0" w:space="0" w:color="auto"/>
                    <w:right w:val="none" w:sz="0" w:space="0" w:color="auto"/>
                  </w:divBdr>
                </w:div>
                <w:div w:id="1089353639">
                  <w:marLeft w:val="0"/>
                  <w:marRight w:val="0"/>
                  <w:marTop w:val="0"/>
                  <w:marBottom w:val="0"/>
                  <w:divBdr>
                    <w:top w:val="none" w:sz="0" w:space="0" w:color="auto"/>
                    <w:left w:val="none" w:sz="0" w:space="0" w:color="auto"/>
                    <w:bottom w:val="none" w:sz="0" w:space="0" w:color="auto"/>
                    <w:right w:val="none" w:sz="0" w:space="0" w:color="auto"/>
                  </w:divBdr>
                  <w:divsChild>
                    <w:div w:id="1108423979">
                      <w:marLeft w:val="0"/>
                      <w:marRight w:val="0"/>
                      <w:marTop w:val="240"/>
                      <w:marBottom w:val="240"/>
                      <w:divBdr>
                        <w:top w:val="none" w:sz="0" w:space="0" w:color="auto"/>
                        <w:left w:val="none" w:sz="0" w:space="0" w:color="auto"/>
                        <w:bottom w:val="none" w:sz="0" w:space="0" w:color="auto"/>
                        <w:right w:val="none" w:sz="0" w:space="0" w:color="auto"/>
                      </w:divBdr>
                    </w:div>
                    <w:div w:id="1209031198">
                      <w:marLeft w:val="0"/>
                      <w:marRight w:val="0"/>
                      <w:marTop w:val="0"/>
                      <w:marBottom w:val="0"/>
                      <w:divBdr>
                        <w:top w:val="none" w:sz="0" w:space="0" w:color="auto"/>
                        <w:left w:val="none" w:sz="0" w:space="0" w:color="auto"/>
                        <w:bottom w:val="none" w:sz="0" w:space="0" w:color="auto"/>
                        <w:right w:val="none" w:sz="0" w:space="0" w:color="auto"/>
                      </w:divBdr>
                    </w:div>
                    <w:div w:id="1709262534">
                      <w:marLeft w:val="0"/>
                      <w:marRight w:val="0"/>
                      <w:marTop w:val="0"/>
                      <w:marBottom w:val="0"/>
                      <w:divBdr>
                        <w:top w:val="none" w:sz="0" w:space="0" w:color="auto"/>
                        <w:left w:val="none" w:sz="0" w:space="0" w:color="auto"/>
                        <w:bottom w:val="none" w:sz="0" w:space="0" w:color="auto"/>
                        <w:right w:val="none" w:sz="0" w:space="0" w:color="auto"/>
                      </w:divBdr>
                    </w:div>
                    <w:div w:id="851719751">
                      <w:marLeft w:val="0"/>
                      <w:marRight w:val="0"/>
                      <w:marTop w:val="0"/>
                      <w:marBottom w:val="0"/>
                      <w:divBdr>
                        <w:top w:val="none" w:sz="0" w:space="0" w:color="auto"/>
                        <w:left w:val="none" w:sz="0" w:space="0" w:color="auto"/>
                        <w:bottom w:val="none" w:sz="0" w:space="0" w:color="auto"/>
                        <w:right w:val="none" w:sz="0" w:space="0" w:color="auto"/>
                      </w:divBdr>
                    </w:div>
                    <w:div w:id="228882823">
                      <w:marLeft w:val="0"/>
                      <w:marRight w:val="0"/>
                      <w:marTop w:val="0"/>
                      <w:marBottom w:val="0"/>
                      <w:divBdr>
                        <w:top w:val="none" w:sz="0" w:space="0" w:color="auto"/>
                        <w:left w:val="none" w:sz="0" w:space="0" w:color="auto"/>
                        <w:bottom w:val="none" w:sz="0" w:space="0" w:color="auto"/>
                        <w:right w:val="none" w:sz="0" w:space="0" w:color="auto"/>
                      </w:divBdr>
                      <w:divsChild>
                        <w:div w:id="1358969110">
                          <w:marLeft w:val="0"/>
                          <w:marRight w:val="0"/>
                          <w:marTop w:val="240"/>
                          <w:marBottom w:val="240"/>
                          <w:divBdr>
                            <w:top w:val="none" w:sz="0" w:space="0" w:color="auto"/>
                            <w:left w:val="none" w:sz="0" w:space="0" w:color="auto"/>
                            <w:bottom w:val="none" w:sz="0" w:space="0" w:color="auto"/>
                            <w:right w:val="none" w:sz="0" w:space="0" w:color="auto"/>
                          </w:divBdr>
                        </w:div>
                      </w:divsChild>
                    </w:div>
                    <w:div w:id="1454398885">
                      <w:marLeft w:val="0"/>
                      <w:marRight w:val="0"/>
                      <w:marTop w:val="0"/>
                      <w:marBottom w:val="0"/>
                      <w:divBdr>
                        <w:top w:val="none" w:sz="0" w:space="0" w:color="auto"/>
                        <w:left w:val="none" w:sz="0" w:space="0" w:color="auto"/>
                        <w:bottom w:val="none" w:sz="0" w:space="0" w:color="auto"/>
                        <w:right w:val="none" w:sz="0" w:space="0" w:color="auto"/>
                      </w:divBdr>
                    </w:div>
                    <w:div w:id="959991103">
                      <w:marLeft w:val="0"/>
                      <w:marRight w:val="0"/>
                      <w:marTop w:val="0"/>
                      <w:marBottom w:val="0"/>
                      <w:divBdr>
                        <w:top w:val="none" w:sz="0" w:space="0" w:color="auto"/>
                        <w:left w:val="none" w:sz="0" w:space="0" w:color="auto"/>
                        <w:bottom w:val="none" w:sz="0" w:space="0" w:color="auto"/>
                        <w:right w:val="none" w:sz="0" w:space="0" w:color="auto"/>
                      </w:divBdr>
                    </w:div>
                    <w:div w:id="39329733">
                      <w:marLeft w:val="0"/>
                      <w:marRight w:val="0"/>
                      <w:marTop w:val="0"/>
                      <w:marBottom w:val="0"/>
                      <w:divBdr>
                        <w:top w:val="none" w:sz="0" w:space="0" w:color="auto"/>
                        <w:left w:val="none" w:sz="0" w:space="0" w:color="auto"/>
                        <w:bottom w:val="none" w:sz="0" w:space="0" w:color="auto"/>
                        <w:right w:val="none" w:sz="0" w:space="0" w:color="auto"/>
                      </w:divBdr>
                    </w:div>
                    <w:div w:id="1571689618">
                      <w:marLeft w:val="0"/>
                      <w:marRight w:val="0"/>
                      <w:marTop w:val="0"/>
                      <w:marBottom w:val="0"/>
                      <w:divBdr>
                        <w:top w:val="none" w:sz="0" w:space="0" w:color="auto"/>
                        <w:left w:val="none" w:sz="0" w:space="0" w:color="auto"/>
                        <w:bottom w:val="none" w:sz="0" w:space="0" w:color="auto"/>
                        <w:right w:val="none" w:sz="0" w:space="0" w:color="auto"/>
                      </w:divBdr>
                    </w:div>
                  </w:divsChild>
                </w:div>
                <w:div w:id="140008114">
                  <w:marLeft w:val="0"/>
                  <w:marRight w:val="0"/>
                  <w:marTop w:val="0"/>
                  <w:marBottom w:val="0"/>
                  <w:divBdr>
                    <w:top w:val="none" w:sz="0" w:space="0" w:color="auto"/>
                    <w:left w:val="none" w:sz="0" w:space="0" w:color="auto"/>
                    <w:bottom w:val="none" w:sz="0" w:space="0" w:color="auto"/>
                    <w:right w:val="none" w:sz="0" w:space="0" w:color="auto"/>
                  </w:divBdr>
                  <w:divsChild>
                    <w:div w:id="654262834">
                      <w:marLeft w:val="0"/>
                      <w:marRight w:val="0"/>
                      <w:marTop w:val="240"/>
                      <w:marBottom w:val="240"/>
                      <w:divBdr>
                        <w:top w:val="none" w:sz="0" w:space="0" w:color="auto"/>
                        <w:left w:val="none" w:sz="0" w:space="0" w:color="auto"/>
                        <w:bottom w:val="none" w:sz="0" w:space="0" w:color="auto"/>
                        <w:right w:val="none" w:sz="0" w:space="0" w:color="auto"/>
                      </w:divBdr>
                    </w:div>
                  </w:divsChild>
                </w:div>
                <w:div w:id="1472136013">
                  <w:marLeft w:val="0"/>
                  <w:marRight w:val="0"/>
                  <w:marTop w:val="0"/>
                  <w:marBottom w:val="0"/>
                  <w:divBdr>
                    <w:top w:val="none" w:sz="0" w:space="0" w:color="auto"/>
                    <w:left w:val="none" w:sz="0" w:space="0" w:color="auto"/>
                    <w:bottom w:val="none" w:sz="0" w:space="0" w:color="auto"/>
                    <w:right w:val="none" w:sz="0" w:space="0" w:color="auto"/>
                  </w:divBdr>
                  <w:divsChild>
                    <w:div w:id="1895772045">
                      <w:marLeft w:val="0"/>
                      <w:marRight w:val="0"/>
                      <w:marTop w:val="240"/>
                      <w:marBottom w:val="240"/>
                      <w:divBdr>
                        <w:top w:val="none" w:sz="0" w:space="0" w:color="auto"/>
                        <w:left w:val="none" w:sz="0" w:space="0" w:color="auto"/>
                        <w:bottom w:val="none" w:sz="0" w:space="0" w:color="auto"/>
                        <w:right w:val="none" w:sz="0" w:space="0" w:color="auto"/>
                      </w:divBdr>
                    </w:div>
                  </w:divsChild>
                </w:div>
                <w:div w:id="901334936">
                  <w:marLeft w:val="0"/>
                  <w:marRight w:val="0"/>
                  <w:marTop w:val="0"/>
                  <w:marBottom w:val="0"/>
                  <w:divBdr>
                    <w:top w:val="none" w:sz="0" w:space="0" w:color="auto"/>
                    <w:left w:val="none" w:sz="0" w:space="0" w:color="auto"/>
                    <w:bottom w:val="none" w:sz="0" w:space="0" w:color="auto"/>
                    <w:right w:val="none" w:sz="0" w:space="0" w:color="auto"/>
                  </w:divBdr>
                  <w:divsChild>
                    <w:div w:id="920523555">
                      <w:marLeft w:val="0"/>
                      <w:marRight w:val="0"/>
                      <w:marTop w:val="240"/>
                      <w:marBottom w:val="240"/>
                      <w:divBdr>
                        <w:top w:val="none" w:sz="0" w:space="0" w:color="auto"/>
                        <w:left w:val="none" w:sz="0" w:space="0" w:color="auto"/>
                        <w:bottom w:val="none" w:sz="0" w:space="0" w:color="auto"/>
                        <w:right w:val="none" w:sz="0" w:space="0" w:color="auto"/>
                      </w:divBdr>
                    </w:div>
                  </w:divsChild>
                </w:div>
                <w:div w:id="114637655">
                  <w:marLeft w:val="0"/>
                  <w:marRight w:val="0"/>
                  <w:marTop w:val="0"/>
                  <w:marBottom w:val="0"/>
                  <w:divBdr>
                    <w:top w:val="none" w:sz="0" w:space="0" w:color="auto"/>
                    <w:left w:val="none" w:sz="0" w:space="0" w:color="auto"/>
                    <w:bottom w:val="none" w:sz="0" w:space="0" w:color="auto"/>
                    <w:right w:val="none" w:sz="0" w:space="0" w:color="auto"/>
                  </w:divBdr>
                  <w:divsChild>
                    <w:div w:id="670644738">
                      <w:marLeft w:val="0"/>
                      <w:marRight w:val="0"/>
                      <w:marTop w:val="240"/>
                      <w:marBottom w:val="240"/>
                      <w:divBdr>
                        <w:top w:val="none" w:sz="0" w:space="0" w:color="auto"/>
                        <w:left w:val="none" w:sz="0" w:space="0" w:color="auto"/>
                        <w:bottom w:val="none" w:sz="0" w:space="0" w:color="auto"/>
                        <w:right w:val="none" w:sz="0" w:space="0" w:color="auto"/>
                      </w:divBdr>
                    </w:div>
                  </w:divsChild>
                </w:div>
                <w:div w:id="355693894">
                  <w:marLeft w:val="0"/>
                  <w:marRight w:val="0"/>
                  <w:marTop w:val="0"/>
                  <w:marBottom w:val="0"/>
                  <w:divBdr>
                    <w:top w:val="none" w:sz="0" w:space="0" w:color="auto"/>
                    <w:left w:val="none" w:sz="0" w:space="0" w:color="auto"/>
                    <w:bottom w:val="none" w:sz="0" w:space="0" w:color="auto"/>
                    <w:right w:val="none" w:sz="0" w:space="0" w:color="auto"/>
                  </w:divBdr>
                  <w:divsChild>
                    <w:div w:id="104931521">
                      <w:marLeft w:val="0"/>
                      <w:marRight w:val="0"/>
                      <w:marTop w:val="240"/>
                      <w:marBottom w:val="240"/>
                      <w:divBdr>
                        <w:top w:val="none" w:sz="0" w:space="0" w:color="auto"/>
                        <w:left w:val="none" w:sz="0" w:space="0" w:color="auto"/>
                        <w:bottom w:val="none" w:sz="0" w:space="0" w:color="auto"/>
                        <w:right w:val="none" w:sz="0" w:space="0" w:color="auto"/>
                      </w:divBdr>
                    </w:div>
                    <w:div w:id="466553380">
                      <w:marLeft w:val="0"/>
                      <w:marRight w:val="0"/>
                      <w:marTop w:val="0"/>
                      <w:marBottom w:val="0"/>
                      <w:divBdr>
                        <w:top w:val="none" w:sz="0" w:space="0" w:color="auto"/>
                        <w:left w:val="none" w:sz="0" w:space="0" w:color="auto"/>
                        <w:bottom w:val="none" w:sz="0" w:space="0" w:color="auto"/>
                        <w:right w:val="none" w:sz="0" w:space="0" w:color="auto"/>
                      </w:divBdr>
                    </w:div>
                    <w:div w:id="570240211">
                      <w:marLeft w:val="0"/>
                      <w:marRight w:val="0"/>
                      <w:marTop w:val="0"/>
                      <w:marBottom w:val="0"/>
                      <w:divBdr>
                        <w:top w:val="none" w:sz="0" w:space="0" w:color="auto"/>
                        <w:left w:val="none" w:sz="0" w:space="0" w:color="auto"/>
                        <w:bottom w:val="none" w:sz="0" w:space="0" w:color="auto"/>
                        <w:right w:val="none" w:sz="0" w:space="0" w:color="auto"/>
                      </w:divBdr>
                    </w:div>
                    <w:div w:id="704867975">
                      <w:marLeft w:val="0"/>
                      <w:marRight w:val="0"/>
                      <w:marTop w:val="0"/>
                      <w:marBottom w:val="0"/>
                      <w:divBdr>
                        <w:top w:val="none" w:sz="0" w:space="0" w:color="auto"/>
                        <w:left w:val="none" w:sz="0" w:space="0" w:color="auto"/>
                        <w:bottom w:val="none" w:sz="0" w:space="0" w:color="auto"/>
                        <w:right w:val="none" w:sz="0" w:space="0" w:color="auto"/>
                      </w:divBdr>
                    </w:div>
                    <w:div w:id="1775130816">
                      <w:marLeft w:val="0"/>
                      <w:marRight w:val="0"/>
                      <w:marTop w:val="0"/>
                      <w:marBottom w:val="0"/>
                      <w:divBdr>
                        <w:top w:val="none" w:sz="0" w:space="0" w:color="auto"/>
                        <w:left w:val="none" w:sz="0" w:space="0" w:color="auto"/>
                        <w:bottom w:val="none" w:sz="0" w:space="0" w:color="auto"/>
                        <w:right w:val="none" w:sz="0" w:space="0" w:color="auto"/>
                      </w:divBdr>
                    </w:div>
                    <w:div w:id="1788501210">
                      <w:marLeft w:val="0"/>
                      <w:marRight w:val="0"/>
                      <w:marTop w:val="0"/>
                      <w:marBottom w:val="0"/>
                      <w:divBdr>
                        <w:top w:val="none" w:sz="0" w:space="0" w:color="auto"/>
                        <w:left w:val="none" w:sz="0" w:space="0" w:color="auto"/>
                        <w:bottom w:val="none" w:sz="0" w:space="0" w:color="auto"/>
                        <w:right w:val="none" w:sz="0" w:space="0" w:color="auto"/>
                      </w:divBdr>
                    </w:div>
                    <w:div w:id="1102997350">
                      <w:marLeft w:val="0"/>
                      <w:marRight w:val="0"/>
                      <w:marTop w:val="0"/>
                      <w:marBottom w:val="0"/>
                      <w:divBdr>
                        <w:top w:val="none" w:sz="0" w:space="0" w:color="auto"/>
                        <w:left w:val="none" w:sz="0" w:space="0" w:color="auto"/>
                        <w:bottom w:val="none" w:sz="0" w:space="0" w:color="auto"/>
                        <w:right w:val="none" w:sz="0" w:space="0" w:color="auto"/>
                      </w:divBdr>
                    </w:div>
                    <w:div w:id="1340233904">
                      <w:marLeft w:val="0"/>
                      <w:marRight w:val="0"/>
                      <w:marTop w:val="0"/>
                      <w:marBottom w:val="0"/>
                      <w:divBdr>
                        <w:top w:val="none" w:sz="0" w:space="0" w:color="auto"/>
                        <w:left w:val="none" w:sz="0" w:space="0" w:color="auto"/>
                        <w:bottom w:val="none" w:sz="0" w:space="0" w:color="auto"/>
                        <w:right w:val="none" w:sz="0" w:space="0" w:color="auto"/>
                      </w:divBdr>
                    </w:div>
                    <w:div w:id="1775401383">
                      <w:marLeft w:val="0"/>
                      <w:marRight w:val="0"/>
                      <w:marTop w:val="0"/>
                      <w:marBottom w:val="0"/>
                      <w:divBdr>
                        <w:top w:val="none" w:sz="0" w:space="0" w:color="auto"/>
                        <w:left w:val="none" w:sz="0" w:space="0" w:color="auto"/>
                        <w:bottom w:val="none" w:sz="0" w:space="0" w:color="auto"/>
                        <w:right w:val="none" w:sz="0" w:space="0" w:color="auto"/>
                      </w:divBdr>
                    </w:div>
                  </w:divsChild>
                </w:div>
                <w:div w:id="1166477059">
                  <w:marLeft w:val="0"/>
                  <w:marRight w:val="0"/>
                  <w:marTop w:val="0"/>
                  <w:marBottom w:val="0"/>
                  <w:divBdr>
                    <w:top w:val="none" w:sz="0" w:space="0" w:color="auto"/>
                    <w:left w:val="none" w:sz="0" w:space="0" w:color="auto"/>
                    <w:bottom w:val="none" w:sz="0" w:space="0" w:color="auto"/>
                    <w:right w:val="none" w:sz="0" w:space="0" w:color="auto"/>
                  </w:divBdr>
                  <w:divsChild>
                    <w:div w:id="568734348">
                      <w:marLeft w:val="0"/>
                      <w:marRight w:val="0"/>
                      <w:marTop w:val="240"/>
                      <w:marBottom w:val="240"/>
                      <w:divBdr>
                        <w:top w:val="none" w:sz="0" w:space="0" w:color="auto"/>
                        <w:left w:val="none" w:sz="0" w:space="0" w:color="auto"/>
                        <w:bottom w:val="none" w:sz="0" w:space="0" w:color="auto"/>
                        <w:right w:val="none" w:sz="0" w:space="0" w:color="auto"/>
                      </w:divBdr>
                    </w:div>
                  </w:divsChild>
                </w:div>
                <w:div w:id="549342081">
                  <w:marLeft w:val="0"/>
                  <w:marRight w:val="0"/>
                  <w:marTop w:val="0"/>
                  <w:marBottom w:val="0"/>
                  <w:divBdr>
                    <w:top w:val="none" w:sz="0" w:space="0" w:color="auto"/>
                    <w:left w:val="none" w:sz="0" w:space="0" w:color="auto"/>
                    <w:bottom w:val="none" w:sz="0" w:space="0" w:color="auto"/>
                    <w:right w:val="none" w:sz="0" w:space="0" w:color="auto"/>
                  </w:divBdr>
                  <w:divsChild>
                    <w:div w:id="2131976422">
                      <w:marLeft w:val="0"/>
                      <w:marRight w:val="0"/>
                      <w:marTop w:val="240"/>
                      <w:marBottom w:val="240"/>
                      <w:divBdr>
                        <w:top w:val="none" w:sz="0" w:space="0" w:color="auto"/>
                        <w:left w:val="none" w:sz="0" w:space="0" w:color="auto"/>
                        <w:bottom w:val="none" w:sz="0" w:space="0" w:color="auto"/>
                        <w:right w:val="none" w:sz="0" w:space="0" w:color="auto"/>
                      </w:divBdr>
                    </w:div>
                    <w:div w:id="243607954">
                      <w:marLeft w:val="0"/>
                      <w:marRight w:val="0"/>
                      <w:marTop w:val="0"/>
                      <w:marBottom w:val="0"/>
                      <w:divBdr>
                        <w:top w:val="none" w:sz="0" w:space="0" w:color="auto"/>
                        <w:left w:val="none" w:sz="0" w:space="0" w:color="auto"/>
                        <w:bottom w:val="none" w:sz="0" w:space="0" w:color="auto"/>
                        <w:right w:val="none" w:sz="0" w:space="0" w:color="auto"/>
                      </w:divBdr>
                    </w:div>
                    <w:div w:id="1430196783">
                      <w:marLeft w:val="0"/>
                      <w:marRight w:val="0"/>
                      <w:marTop w:val="0"/>
                      <w:marBottom w:val="0"/>
                      <w:divBdr>
                        <w:top w:val="none" w:sz="0" w:space="0" w:color="auto"/>
                        <w:left w:val="none" w:sz="0" w:space="0" w:color="auto"/>
                        <w:bottom w:val="none" w:sz="0" w:space="0" w:color="auto"/>
                        <w:right w:val="none" w:sz="0" w:space="0" w:color="auto"/>
                      </w:divBdr>
                    </w:div>
                    <w:div w:id="424427457">
                      <w:marLeft w:val="0"/>
                      <w:marRight w:val="0"/>
                      <w:marTop w:val="0"/>
                      <w:marBottom w:val="0"/>
                      <w:divBdr>
                        <w:top w:val="none" w:sz="0" w:space="0" w:color="auto"/>
                        <w:left w:val="none" w:sz="0" w:space="0" w:color="auto"/>
                        <w:bottom w:val="none" w:sz="0" w:space="0" w:color="auto"/>
                        <w:right w:val="none" w:sz="0" w:space="0" w:color="auto"/>
                      </w:divBdr>
                    </w:div>
                    <w:div w:id="2003508363">
                      <w:marLeft w:val="0"/>
                      <w:marRight w:val="0"/>
                      <w:marTop w:val="0"/>
                      <w:marBottom w:val="0"/>
                      <w:divBdr>
                        <w:top w:val="none" w:sz="0" w:space="0" w:color="auto"/>
                        <w:left w:val="none" w:sz="0" w:space="0" w:color="auto"/>
                        <w:bottom w:val="none" w:sz="0" w:space="0" w:color="auto"/>
                        <w:right w:val="none" w:sz="0" w:space="0" w:color="auto"/>
                      </w:divBdr>
                    </w:div>
                    <w:div w:id="4213464">
                      <w:marLeft w:val="0"/>
                      <w:marRight w:val="0"/>
                      <w:marTop w:val="0"/>
                      <w:marBottom w:val="0"/>
                      <w:divBdr>
                        <w:top w:val="none" w:sz="0" w:space="0" w:color="auto"/>
                        <w:left w:val="none" w:sz="0" w:space="0" w:color="auto"/>
                        <w:bottom w:val="none" w:sz="0" w:space="0" w:color="auto"/>
                        <w:right w:val="none" w:sz="0" w:space="0" w:color="auto"/>
                      </w:divBdr>
                    </w:div>
                    <w:div w:id="1705246819">
                      <w:marLeft w:val="0"/>
                      <w:marRight w:val="0"/>
                      <w:marTop w:val="0"/>
                      <w:marBottom w:val="0"/>
                      <w:divBdr>
                        <w:top w:val="none" w:sz="0" w:space="0" w:color="auto"/>
                        <w:left w:val="none" w:sz="0" w:space="0" w:color="auto"/>
                        <w:bottom w:val="none" w:sz="0" w:space="0" w:color="auto"/>
                        <w:right w:val="none" w:sz="0" w:space="0" w:color="auto"/>
                      </w:divBdr>
                    </w:div>
                    <w:div w:id="1504396194">
                      <w:marLeft w:val="0"/>
                      <w:marRight w:val="0"/>
                      <w:marTop w:val="0"/>
                      <w:marBottom w:val="0"/>
                      <w:divBdr>
                        <w:top w:val="none" w:sz="0" w:space="0" w:color="auto"/>
                        <w:left w:val="none" w:sz="0" w:space="0" w:color="auto"/>
                        <w:bottom w:val="none" w:sz="0" w:space="0" w:color="auto"/>
                        <w:right w:val="none" w:sz="0" w:space="0" w:color="auto"/>
                      </w:divBdr>
                    </w:div>
                    <w:div w:id="678968377">
                      <w:marLeft w:val="0"/>
                      <w:marRight w:val="0"/>
                      <w:marTop w:val="0"/>
                      <w:marBottom w:val="0"/>
                      <w:divBdr>
                        <w:top w:val="none" w:sz="0" w:space="0" w:color="auto"/>
                        <w:left w:val="none" w:sz="0" w:space="0" w:color="auto"/>
                        <w:bottom w:val="none" w:sz="0" w:space="0" w:color="auto"/>
                        <w:right w:val="none" w:sz="0" w:space="0" w:color="auto"/>
                      </w:divBdr>
                    </w:div>
                    <w:div w:id="2097938459">
                      <w:marLeft w:val="0"/>
                      <w:marRight w:val="0"/>
                      <w:marTop w:val="0"/>
                      <w:marBottom w:val="0"/>
                      <w:divBdr>
                        <w:top w:val="none" w:sz="0" w:space="0" w:color="auto"/>
                        <w:left w:val="none" w:sz="0" w:space="0" w:color="auto"/>
                        <w:bottom w:val="none" w:sz="0" w:space="0" w:color="auto"/>
                        <w:right w:val="none" w:sz="0" w:space="0" w:color="auto"/>
                      </w:divBdr>
                    </w:div>
                  </w:divsChild>
                </w:div>
                <w:div w:id="94326395">
                  <w:marLeft w:val="0"/>
                  <w:marRight w:val="0"/>
                  <w:marTop w:val="0"/>
                  <w:marBottom w:val="0"/>
                  <w:divBdr>
                    <w:top w:val="none" w:sz="0" w:space="0" w:color="auto"/>
                    <w:left w:val="none" w:sz="0" w:space="0" w:color="auto"/>
                    <w:bottom w:val="none" w:sz="0" w:space="0" w:color="auto"/>
                    <w:right w:val="none" w:sz="0" w:space="0" w:color="auto"/>
                  </w:divBdr>
                  <w:divsChild>
                    <w:div w:id="1087846470">
                      <w:marLeft w:val="0"/>
                      <w:marRight w:val="0"/>
                      <w:marTop w:val="240"/>
                      <w:marBottom w:val="240"/>
                      <w:divBdr>
                        <w:top w:val="none" w:sz="0" w:space="0" w:color="auto"/>
                        <w:left w:val="none" w:sz="0" w:space="0" w:color="auto"/>
                        <w:bottom w:val="none" w:sz="0" w:space="0" w:color="auto"/>
                        <w:right w:val="none" w:sz="0" w:space="0" w:color="auto"/>
                      </w:divBdr>
                    </w:div>
                    <w:div w:id="1951665036">
                      <w:marLeft w:val="0"/>
                      <w:marRight w:val="0"/>
                      <w:marTop w:val="0"/>
                      <w:marBottom w:val="0"/>
                      <w:divBdr>
                        <w:top w:val="none" w:sz="0" w:space="0" w:color="auto"/>
                        <w:left w:val="none" w:sz="0" w:space="0" w:color="auto"/>
                        <w:bottom w:val="none" w:sz="0" w:space="0" w:color="auto"/>
                        <w:right w:val="none" w:sz="0" w:space="0" w:color="auto"/>
                      </w:divBdr>
                    </w:div>
                    <w:div w:id="7976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342340">
          <w:marLeft w:val="0"/>
          <w:marRight w:val="0"/>
          <w:marTop w:val="0"/>
          <w:marBottom w:val="0"/>
          <w:divBdr>
            <w:top w:val="none" w:sz="0" w:space="0" w:color="auto"/>
            <w:left w:val="none" w:sz="0" w:space="0" w:color="auto"/>
            <w:bottom w:val="none" w:sz="0" w:space="0" w:color="auto"/>
            <w:right w:val="none" w:sz="0" w:space="0" w:color="auto"/>
          </w:divBdr>
          <w:divsChild>
            <w:div w:id="1925143405">
              <w:marLeft w:val="0"/>
              <w:marRight w:val="0"/>
              <w:marTop w:val="0"/>
              <w:marBottom w:val="0"/>
              <w:divBdr>
                <w:top w:val="none" w:sz="0" w:space="0" w:color="auto"/>
                <w:left w:val="none" w:sz="0" w:space="0" w:color="auto"/>
                <w:bottom w:val="none" w:sz="0" w:space="0" w:color="auto"/>
                <w:right w:val="none" w:sz="0" w:space="0" w:color="auto"/>
              </w:divBdr>
              <w:divsChild>
                <w:div w:id="1405758997">
                  <w:marLeft w:val="0"/>
                  <w:marRight w:val="0"/>
                  <w:marTop w:val="0"/>
                  <w:marBottom w:val="0"/>
                  <w:divBdr>
                    <w:top w:val="none" w:sz="0" w:space="0" w:color="auto"/>
                    <w:left w:val="none" w:sz="0" w:space="0" w:color="auto"/>
                    <w:bottom w:val="none" w:sz="0" w:space="0" w:color="auto"/>
                    <w:right w:val="none" w:sz="0" w:space="0" w:color="auto"/>
                  </w:divBdr>
                </w:div>
                <w:div w:id="1195729602">
                  <w:marLeft w:val="0"/>
                  <w:marRight w:val="0"/>
                  <w:marTop w:val="0"/>
                  <w:marBottom w:val="0"/>
                  <w:divBdr>
                    <w:top w:val="none" w:sz="0" w:space="0" w:color="auto"/>
                    <w:left w:val="none" w:sz="0" w:space="0" w:color="auto"/>
                    <w:bottom w:val="none" w:sz="0" w:space="0" w:color="auto"/>
                    <w:right w:val="none" w:sz="0" w:space="0" w:color="auto"/>
                  </w:divBdr>
                  <w:divsChild>
                    <w:div w:id="1890799201">
                      <w:marLeft w:val="0"/>
                      <w:marRight w:val="0"/>
                      <w:marTop w:val="240"/>
                      <w:marBottom w:val="240"/>
                      <w:divBdr>
                        <w:top w:val="none" w:sz="0" w:space="0" w:color="auto"/>
                        <w:left w:val="none" w:sz="0" w:space="0" w:color="auto"/>
                        <w:bottom w:val="none" w:sz="0" w:space="0" w:color="auto"/>
                        <w:right w:val="none" w:sz="0" w:space="0" w:color="auto"/>
                      </w:divBdr>
                    </w:div>
                    <w:div w:id="186414203">
                      <w:marLeft w:val="0"/>
                      <w:marRight w:val="0"/>
                      <w:marTop w:val="240"/>
                      <w:marBottom w:val="240"/>
                      <w:divBdr>
                        <w:top w:val="none" w:sz="0" w:space="0" w:color="auto"/>
                        <w:left w:val="none" w:sz="0" w:space="0" w:color="auto"/>
                        <w:bottom w:val="none" w:sz="0" w:space="0" w:color="auto"/>
                        <w:right w:val="none" w:sz="0" w:space="0" w:color="auto"/>
                      </w:divBdr>
                    </w:div>
                  </w:divsChild>
                </w:div>
                <w:div w:id="998968090">
                  <w:marLeft w:val="0"/>
                  <w:marRight w:val="0"/>
                  <w:marTop w:val="0"/>
                  <w:marBottom w:val="0"/>
                  <w:divBdr>
                    <w:top w:val="none" w:sz="0" w:space="0" w:color="auto"/>
                    <w:left w:val="none" w:sz="0" w:space="0" w:color="auto"/>
                    <w:bottom w:val="none" w:sz="0" w:space="0" w:color="auto"/>
                    <w:right w:val="none" w:sz="0" w:space="0" w:color="auto"/>
                  </w:divBdr>
                  <w:divsChild>
                    <w:div w:id="1095907714">
                      <w:marLeft w:val="0"/>
                      <w:marRight w:val="0"/>
                      <w:marTop w:val="240"/>
                      <w:marBottom w:val="240"/>
                      <w:divBdr>
                        <w:top w:val="none" w:sz="0" w:space="0" w:color="auto"/>
                        <w:left w:val="none" w:sz="0" w:space="0" w:color="auto"/>
                        <w:bottom w:val="none" w:sz="0" w:space="0" w:color="auto"/>
                        <w:right w:val="none" w:sz="0" w:space="0" w:color="auto"/>
                      </w:divBdr>
                    </w:div>
                  </w:divsChild>
                </w:div>
                <w:div w:id="1860777069">
                  <w:marLeft w:val="0"/>
                  <w:marRight w:val="0"/>
                  <w:marTop w:val="0"/>
                  <w:marBottom w:val="0"/>
                  <w:divBdr>
                    <w:top w:val="none" w:sz="0" w:space="0" w:color="auto"/>
                    <w:left w:val="none" w:sz="0" w:space="0" w:color="auto"/>
                    <w:bottom w:val="none" w:sz="0" w:space="0" w:color="auto"/>
                    <w:right w:val="none" w:sz="0" w:space="0" w:color="auto"/>
                  </w:divBdr>
                  <w:divsChild>
                    <w:div w:id="1844513082">
                      <w:marLeft w:val="0"/>
                      <w:marRight w:val="0"/>
                      <w:marTop w:val="240"/>
                      <w:marBottom w:val="240"/>
                      <w:divBdr>
                        <w:top w:val="none" w:sz="0" w:space="0" w:color="auto"/>
                        <w:left w:val="none" w:sz="0" w:space="0" w:color="auto"/>
                        <w:bottom w:val="none" w:sz="0" w:space="0" w:color="auto"/>
                        <w:right w:val="none" w:sz="0" w:space="0" w:color="auto"/>
                      </w:divBdr>
                    </w:div>
                  </w:divsChild>
                </w:div>
                <w:div w:id="1202355647">
                  <w:marLeft w:val="0"/>
                  <w:marRight w:val="0"/>
                  <w:marTop w:val="0"/>
                  <w:marBottom w:val="0"/>
                  <w:divBdr>
                    <w:top w:val="none" w:sz="0" w:space="0" w:color="auto"/>
                    <w:left w:val="none" w:sz="0" w:space="0" w:color="auto"/>
                    <w:bottom w:val="none" w:sz="0" w:space="0" w:color="auto"/>
                    <w:right w:val="none" w:sz="0" w:space="0" w:color="auto"/>
                  </w:divBdr>
                  <w:divsChild>
                    <w:div w:id="1630892372">
                      <w:marLeft w:val="0"/>
                      <w:marRight w:val="0"/>
                      <w:marTop w:val="240"/>
                      <w:marBottom w:val="240"/>
                      <w:divBdr>
                        <w:top w:val="none" w:sz="0" w:space="0" w:color="auto"/>
                        <w:left w:val="none" w:sz="0" w:space="0" w:color="auto"/>
                        <w:bottom w:val="none" w:sz="0" w:space="0" w:color="auto"/>
                        <w:right w:val="none" w:sz="0" w:space="0" w:color="auto"/>
                      </w:divBdr>
                    </w:div>
                  </w:divsChild>
                </w:div>
                <w:div w:id="1808621341">
                  <w:marLeft w:val="0"/>
                  <w:marRight w:val="0"/>
                  <w:marTop w:val="0"/>
                  <w:marBottom w:val="0"/>
                  <w:divBdr>
                    <w:top w:val="none" w:sz="0" w:space="0" w:color="auto"/>
                    <w:left w:val="none" w:sz="0" w:space="0" w:color="auto"/>
                    <w:bottom w:val="none" w:sz="0" w:space="0" w:color="auto"/>
                    <w:right w:val="none" w:sz="0" w:space="0" w:color="auto"/>
                  </w:divBdr>
                  <w:divsChild>
                    <w:div w:id="1027681963">
                      <w:marLeft w:val="0"/>
                      <w:marRight w:val="0"/>
                      <w:marTop w:val="240"/>
                      <w:marBottom w:val="240"/>
                      <w:divBdr>
                        <w:top w:val="none" w:sz="0" w:space="0" w:color="auto"/>
                        <w:left w:val="none" w:sz="0" w:space="0" w:color="auto"/>
                        <w:bottom w:val="none" w:sz="0" w:space="0" w:color="auto"/>
                        <w:right w:val="none" w:sz="0" w:space="0" w:color="auto"/>
                      </w:divBdr>
                    </w:div>
                  </w:divsChild>
                </w:div>
                <w:div w:id="1973560049">
                  <w:marLeft w:val="0"/>
                  <w:marRight w:val="0"/>
                  <w:marTop w:val="0"/>
                  <w:marBottom w:val="0"/>
                  <w:divBdr>
                    <w:top w:val="none" w:sz="0" w:space="0" w:color="auto"/>
                    <w:left w:val="none" w:sz="0" w:space="0" w:color="auto"/>
                    <w:bottom w:val="none" w:sz="0" w:space="0" w:color="auto"/>
                    <w:right w:val="none" w:sz="0" w:space="0" w:color="auto"/>
                  </w:divBdr>
                </w:div>
                <w:div w:id="70470970">
                  <w:marLeft w:val="0"/>
                  <w:marRight w:val="0"/>
                  <w:marTop w:val="0"/>
                  <w:marBottom w:val="0"/>
                  <w:divBdr>
                    <w:top w:val="none" w:sz="0" w:space="0" w:color="auto"/>
                    <w:left w:val="none" w:sz="0" w:space="0" w:color="auto"/>
                    <w:bottom w:val="none" w:sz="0" w:space="0" w:color="auto"/>
                    <w:right w:val="none" w:sz="0" w:space="0" w:color="auto"/>
                  </w:divBdr>
                </w:div>
                <w:div w:id="2006518718">
                  <w:marLeft w:val="0"/>
                  <w:marRight w:val="0"/>
                  <w:marTop w:val="0"/>
                  <w:marBottom w:val="0"/>
                  <w:divBdr>
                    <w:top w:val="none" w:sz="0" w:space="0" w:color="auto"/>
                    <w:left w:val="none" w:sz="0" w:space="0" w:color="auto"/>
                    <w:bottom w:val="none" w:sz="0" w:space="0" w:color="auto"/>
                    <w:right w:val="none" w:sz="0" w:space="0" w:color="auto"/>
                  </w:divBdr>
                  <w:divsChild>
                    <w:div w:id="968903201">
                      <w:marLeft w:val="0"/>
                      <w:marRight w:val="0"/>
                      <w:marTop w:val="0"/>
                      <w:marBottom w:val="0"/>
                      <w:divBdr>
                        <w:top w:val="none" w:sz="0" w:space="0" w:color="auto"/>
                        <w:left w:val="none" w:sz="0" w:space="0" w:color="auto"/>
                        <w:bottom w:val="none" w:sz="0" w:space="0" w:color="auto"/>
                        <w:right w:val="none" w:sz="0" w:space="0" w:color="auto"/>
                      </w:divBdr>
                    </w:div>
                    <w:div w:id="1786267900">
                      <w:marLeft w:val="0"/>
                      <w:marRight w:val="0"/>
                      <w:marTop w:val="0"/>
                      <w:marBottom w:val="0"/>
                      <w:divBdr>
                        <w:top w:val="none" w:sz="0" w:space="0" w:color="auto"/>
                        <w:left w:val="none" w:sz="0" w:space="0" w:color="auto"/>
                        <w:bottom w:val="none" w:sz="0" w:space="0" w:color="auto"/>
                        <w:right w:val="none" w:sz="0" w:space="0" w:color="auto"/>
                      </w:divBdr>
                    </w:div>
                    <w:div w:id="15811615">
                      <w:marLeft w:val="0"/>
                      <w:marRight w:val="0"/>
                      <w:marTop w:val="0"/>
                      <w:marBottom w:val="0"/>
                      <w:divBdr>
                        <w:top w:val="none" w:sz="0" w:space="0" w:color="auto"/>
                        <w:left w:val="none" w:sz="0" w:space="0" w:color="auto"/>
                        <w:bottom w:val="none" w:sz="0" w:space="0" w:color="auto"/>
                        <w:right w:val="none" w:sz="0" w:space="0" w:color="auto"/>
                      </w:divBdr>
                    </w:div>
                  </w:divsChild>
                </w:div>
                <w:div w:id="2049992142">
                  <w:marLeft w:val="0"/>
                  <w:marRight w:val="0"/>
                  <w:marTop w:val="0"/>
                  <w:marBottom w:val="0"/>
                  <w:divBdr>
                    <w:top w:val="none" w:sz="0" w:space="0" w:color="auto"/>
                    <w:left w:val="none" w:sz="0" w:space="0" w:color="auto"/>
                    <w:bottom w:val="none" w:sz="0" w:space="0" w:color="auto"/>
                    <w:right w:val="none" w:sz="0" w:space="0" w:color="auto"/>
                  </w:divBdr>
                </w:div>
                <w:div w:id="861359285">
                  <w:marLeft w:val="0"/>
                  <w:marRight w:val="0"/>
                  <w:marTop w:val="0"/>
                  <w:marBottom w:val="0"/>
                  <w:divBdr>
                    <w:top w:val="none" w:sz="0" w:space="0" w:color="auto"/>
                    <w:left w:val="none" w:sz="0" w:space="0" w:color="auto"/>
                    <w:bottom w:val="none" w:sz="0" w:space="0" w:color="auto"/>
                    <w:right w:val="none" w:sz="0" w:space="0" w:color="auto"/>
                  </w:divBdr>
                </w:div>
                <w:div w:id="1375957187">
                  <w:marLeft w:val="0"/>
                  <w:marRight w:val="0"/>
                  <w:marTop w:val="0"/>
                  <w:marBottom w:val="0"/>
                  <w:divBdr>
                    <w:top w:val="none" w:sz="0" w:space="0" w:color="auto"/>
                    <w:left w:val="none" w:sz="0" w:space="0" w:color="auto"/>
                    <w:bottom w:val="none" w:sz="0" w:space="0" w:color="auto"/>
                    <w:right w:val="none" w:sz="0" w:space="0" w:color="auto"/>
                  </w:divBdr>
                  <w:divsChild>
                    <w:div w:id="1502624934">
                      <w:marLeft w:val="0"/>
                      <w:marRight w:val="0"/>
                      <w:marTop w:val="240"/>
                      <w:marBottom w:val="240"/>
                      <w:divBdr>
                        <w:top w:val="none" w:sz="0" w:space="0" w:color="auto"/>
                        <w:left w:val="none" w:sz="0" w:space="0" w:color="auto"/>
                        <w:bottom w:val="none" w:sz="0" w:space="0" w:color="auto"/>
                        <w:right w:val="none" w:sz="0" w:space="0" w:color="auto"/>
                      </w:divBdr>
                    </w:div>
                  </w:divsChild>
                </w:div>
                <w:div w:id="380522617">
                  <w:marLeft w:val="0"/>
                  <w:marRight w:val="0"/>
                  <w:marTop w:val="0"/>
                  <w:marBottom w:val="0"/>
                  <w:divBdr>
                    <w:top w:val="none" w:sz="0" w:space="0" w:color="auto"/>
                    <w:left w:val="none" w:sz="0" w:space="0" w:color="auto"/>
                    <w:bottom w:val="none" w:sz="0" w:space="0" w:color="auto"/>
                    <w:right w:val="none" w:sz="0" w:space="0" w:color="auto"/>
                  </w:divBdr>
                </w:div>
                <w:div w:id="1418402744">
                  <w:marLeft w:val="0"/>
                  <w:marRight w:val="0"/>
                  <w:marTop w:val="0"/>
                  <w:marBottom w:val="0"/>
                  <w:divBdr>
                    <w:top w:val="none" w:sz="0" w:space="0" w:color="auto"/>
                    <w:left w:val="none" w:sz="0" w:space="0" w:color="auto"/>
                    <w:bottom w:val="none" w:sz="0" w:space="0" w:color="auto"/>
                    <w:right w:val="none" w:sz="0" w:space="0" w:color="auto"/>
                  </w:divBdr>
                </w:div>
              </w:divsChild>
            </w:div>
            <w:div w:id="1949703324">
              <w:marLeft w:val="0"/>
              <w:marRight w:val="0"/>
              <w:marTop w:val="0"/>
              <w:marBottom w:val="0"/>
              <w:divBdr>
                <w:top w:val="none" w:sz="0" w:space="0" w:color="auto"/>
                <w:left w:val="none" w:sz="0" w:space="0" w:color="auto"/>
                <w:bottom w:val="none" w:sz="0" w:space="0" w:color="auto"/>
                <w:right w:val="none" w:sz="0" w:space="0" w:color="auto"/>
              </w:divBdr>
              <w:divsChild>
                <w:div w:id="251353900">
                  <w:marLeft w:val="0"/>
                  <w:marRight w:val="0"/>
                  <w:marTop w:val="240"/>
                  <w:marBottom w:val="240"/>
                  <w:divBdr>
                    <w:top w:val="none" w:sz="0" w:space="0" w:color="auto"/>
                    <w:left w:val="none" w:sz="0" w:space="0" w:color="auto"/>
                    <w:bottom w:val="none" w:sz="0" w:space="0" w:color="auto"/>
                    <w:right w:val="none" w:sz="0" w:space="0" w:color="auto"/>
                  </w:divBdr>
                </w:div>
                <w:div w:id="953902213">
                  <w:marLeft w:val="0"/>
                  <w:marRight w:val="0"/>
                  <w:marTop w:val="0"/>
                  <w:marBottom w:val="0"/>
                  <w:divBdr>
                    <w:top w:val="none" w:sz="0" w:space="0" w:color="auto"/>
                    <w:left w:val="none" w:sz="0" w:space="0" w:color="auto"/>
                    <w:bottom w:val="none" w:sz="0" w:space="0" w:color="auto"/>
                    <w:right w:val="none" w:sz="0" w:space="0" w:color="auto"/>
                  </w:divBdr>
                  <w:divsChild>
                    <w:div w:id="1268196256">
                      <w:marLeft w:val="0"/>
                      <w:marRight w:val="0"/>
                      <w:marTop w:val="240"/>
                      <w:marBottom w:val="240"/>
                      <w:divBdr>
                        <w:top w:val="none" w:sz="0" w:space="0" w:color="auto"/>
                        <w:left w:val="none" w:sz="0" w:space="0" w:color="auto"/>
                        <w:bottom w:val="none" w:sz="0" w:space="0" w:color="auto"/>
                        <w:right w:val="none" w:sz="0" w:space="0" w:color="auto"/>
                      </w:divBdr>
                    </w:div>
                  </w:divsChild>
                </w:div>
                <w:div w:id="1695112797">
                  <w:marLeft w:val="0"/>
                  <w:marRight w:val="0"/>
                  <w:marTop w:val="0"/>
                  <w:marBottom w:val="0"/>
                  <w:divBdr>
                    <w:top w:val="none" w:sz="0" w:space="0" w:color="auto"/>
                    <w:left w:val="none" w:sz="0" w:space="0" w:color="auto"/>
                    <w:bottom w:val="none" w:sz="0" w:space="0" w:color="auto"/>
                    <w:right w:val="none" w:sz="0" w:space="0" w:color="auto"/>
                  </w:divBdr>
                </w:div>
                <w:div w:id="766343837">
                  <w:marLeft w:val="0"/>
                  <w:marRight w:val="0"/>
                  <w:marTop w:val="0"/>
                  <w:marBottom w:val="0"/>
                  <w:divBdr>
                    <w:top w:val="none" w:sz="0" w:space="0" w:color="auto"/>
                    <w:left w:val="none" w:sz="0" w:space="0" w:color="auto"/>
                    <w:bottom w:val="none" w:sz="0" w:space="0" w:color="auto"/>
                    <w:right w:val="none" w:sz="0" w:space="0" w:color="auto"/>
                  </w:divBdr>
                </w:div>
                <w:div w:id="1225601069">
                  <w:marLeft w:val="0"/>
                  <w:marRight w:val="0"/>
                  <w:marTop w:val="0"/>
                  <w:marBottom w:val="0"/>
                  <w:divBdr>
                    <w:top w:val="none" w:sz="0" w:space="0" w:color="auto"/>
                    <w:left w:val="none" w:sz="0" w:space="0" w:color="auto"/>
                    <w:bottom w:val="none" w:sz="0" w:space="0" w:color="auto"/>
                    <w:right w:val="none" w:sz="0" w:space="0" w:color="auto"/>
                  </w:divBdr>
                  <w:divsChild>
                    <w:div w:id="145097577">
                      <w:marLeft w:val="0"/>
                      <w:marRight w:val="0"/>
                      <w:marTop w:val="240"/>
                      <w:marBottom w:val="240"/>
                      <w:divBdr>
                        <w:top w:val="none" w:sz="0" w:space="0" w:color="auto"/>
                        <w:left w:val="none" w:sz="0" w:space="0" w:color="auto"/>
                        <w:bottom w:val="none" w:sz="0" w:space="0" w:color="auto"/>
                        <w:right w:val="none" w:sz="0" w:space="0" w:color="auto"/>
                      </w:divBdr>
                    </w:div>
                  </w:divsChild>
                </w:div>
                <w:div w:id="1113482318">
                  <w:marLeft w:val="0"/>
                  <w:marRight w:val="0"/>
                  <w:marTop w:val="0"/>
                  <w:marBottom w:val="0"/>
                  <w:divBdr>
                    <w:top w:val="none" w:sz="0" w:space="0" w:color="auto"/>
                    <w:left w:val="none" w:sz="0" w:space="0" w:color="auto"/>
                    <w:bottom w:val="none" w:sz="0" w:space="0" w:color="auto"/>
                    <w:right w:val="none" w:sz="0" w:space="0" w:color="auto"/>
                  </w:divBdr>
                  <w:divsChild>
                    <w:div w:id="848178237">
                      <w:marLeft w:val="0"/>
                      <w:marRight w:val="0"/>
                      <w:marTop w:val="240"/>
                      <w:marBottom w:val="240"/>
                      <w:divBdr>
                        <w:top w:val="none" w:sz="0" w:space="0" w:color="auto"/>
                        <w:left w:val="none" w:sz="0" w:space="0" w:color="auto"/>
                        <w:bottom w:val="none" w:sz="0" w:space="0" w:color="auto"/>
                        <w:right w:val="none" w:sz="0" w:space="0" w:color="auto"/>
                      </w:divBdr>
                    </w:div>
                  </w:divsChild>
                </w:div>
                <w:div w:id="619999501">
                  <w:marLeft w:val="0"/>
                  <w:marRight w:val="0"/>
                  <w:marTop w:val="0"/>
                  <w:marBottom w:val="0"/>
                  <w:divBdr>
                    <w:top w:val="none" w:sz="0" w:space="0" w:color="auto"/>
                    <w:left w:val="none" w:sz="0" w:space="0" w:color="auto"/>
                    <w:bottom w:val="none" w:sz="0" w:space="0" w:color="auto"/>
                    <w:right w:val="none" w:sz="0" w:space="0" w:color="auto"/>
                  </w:divBdr>
                </w:div>
                <w:div w:id="914971436">
                  <w:marLeft w:val="0"/>
                  <w:marRight w:val="0"/>
                  <w:marTop w:val="0"/>
                  <w:marBottom w:val="0"/>
                  <w:divBdr>
                    <w:top w:val="none" w:sz="0" w:space="0" w:color="auto"/>
                    <w:left w:val="none" w:sz="0" w:space="0" w:color="auto"/>
                    <w:bottom w:val="none" w:sz="0" w:space="0" w:color="auto"/>
                    <w:right w:val="none" w:sz="0" w:space="0" w:color="auto"/>
                  </w:divBdr>
                </w:div>
                <w:div w:id="136794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nternet.garant.ru/" TargetMode="External"/><Relationship Id="rId21" Type="http://schemas.openxmlformats.org/officeDocument/2006/relationships/hyperlink" Target="https://internet.garant.ru/" TargetMode="External"/><Relationship Id="rId42" Type="http://schemas.openxmlformats.org/officeDocument/2006/relationships/hyperlink" Target="https://internet.garant.ru/" TargetMode="External"/><Relationship Id="rId63" Type="http://schemas.openxmlformats.org/officeDocument/2006/relationships/hyperlink" Target="https://internet.garant.ru/" TargetMode="External"/><Relationship Id="rId84" Type="http://schemas.openxmlformats.org/officeDocument/2006/relationships/hyperlink" Target="https://internet.garant.ru/" TargetMode="External"/><Relationship Id="rId138" Type="http://schemas.openxmlformats.org/officeDocument/2006/relationships/hyperlink" Target="https://internet.garant.ru/" TargetMode="External"/><Relationship Id="rId107" Type="http://schemas.openxmlformats.org/officeDocument/2006/relationships/hyperlink" Target="https://internet.garant.ru/" TargetMode="External"/><Relationship Id="rId11" Type="http://schemas.openxmlformats.org/officeDocument/2006/relationships/hyperlink" Target="https://internet.garant.ru/" TargetMode="External"/><Relationship Id="rId32" Type="http://schemas.openxmlformats.org/officeDocument/2006/relationships/hyperlink" Target="https://internet.garant.ru/" TargetMode="External"/><Relationship Id="rId53" Type="http://schemas.openxmlformats.org/officeDocument/2006/relationships/hyperlink" Target="https://internet.garant.ru/" TargetMode="External"/><Relationship Id="rId74" Type="http://schemas.openxmlformats.org/officeDocument/2006/relationships/hyperlink" Target="https://internet.garant.ru/" TargetMode="External"/><Relationship Id="rId128" Type="http://schemas.openxmlformats.org/officeDocument/2006/relationships/hyperlink" Target="https://internet.garant.ru/" TargetMode="External"/><Relationship Id="rId149" Type="http://schemas.openxmlformats.org/officeDocument/2006/relationships/hyperlink" Target="https://internet.garant.ru/" TargetMode="External"/><Relationship Id="rId5" Type="http://schemas.openxmlformats.org/officeDocument/2006/relationships/hyperlink" Target="https://internet.garant.ru/" TargetMode="External"/><Relationship Id="rId95"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64" Type="http://schemas.openxmlformats.org/officeDocument/2006/relationships/hyperlink" Target="https://internet.garant.ru/" TargetMode="External"/><Relationship Id="rId69" Type="http://schemas.openxmlformats.org/officeDocument/2006/relationships/hyperlink" Target="https://internet.garant.ru/" TargetMode="External"/><Relationship Id="rId113" Type="http://schemas.openxmlformats.org/officeDocument/2006/relationships/hyperlink" Target="https://internet.garant.ru/" TargetMode="External"/><Relationship Id="rId118" Type="http://schemas.openxmlformats.org/officeDocument/2006/relationships/hyperlink" Target="https://internet.garant.ru/" TargetMode="External"/><Relationship Id="rId134" Type="http://schemas.openxmlformats.org/officeDocument/2006/relationships/hyperlink" Target="https://internet.garant.ru/" TargetMode="External"/><Relationship Id="rId139" Type="http://schemas.openxmlformats.org/officeDocument/2006/relationships/hyperlink" Target="https://internet.garant.ru/" TargetMode="External"/><Relationship Id="rId80" Type="http://schemas.openxmlformats.org/officeDocument/2006/relationships/hyperlink" Target="https://internet.garant.ru/" TargetMode="External"/><Relationship Id="rId85" Type="http://schemas.openxmlformats.org/officeDocument/2006/relationships/hyperlink" Target="https://internet.garant.ru/" TargetMode="External"/><Relationship Id="rId150" Type="http://schemas.openxmlformats.org/officeDocument/2006/relationships/hyperlink" Target="https://internet.garant.ru/" TargetMode="External"/><Relationship Id="rId155" Type="http://schemas.openxmlformats.org/officeDocument/2006/relationships/theme" Target="theme/theme1.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59" Type="http://schemas.openxmlformats.org/officeDocument/2006/relationships/hyperlink" Target="https://internet.garant.ru/" TargetMode="External"/><Relationship Id="rId103" Type="http://schemas.openxmlformats.org/officeDocument/2006/relationships/hyperlink" Target="https://internet.garant.ru/" TargetMode="External"/><Relationship Id="rId108" Type="http://schemas.openxmlformats.org/officeDocument/2006/relationships/hyperlink" Target="https://internet.garant.ru/" TargetMode="External"/><Relationship Id="rId124" Type="http://schemas.openxmlformats.org/officeDocument/2006/relationships/hyperlink" Target="https://internet.garant.ru/" TargetMode="External"/><Relationship Id="rId129" Type="http://schemas.openxmlformats.org/officeDocument/2006/relationships/hyperlink" Target="https://internet.garant.ru/" TargetMode="External"/><Relationship Id="rId54" Type="http://schemas.openxmlformats.org/officeDocument/2006/relationships/hyperlink" Target="https://internet.garant.ru/" TargetMode="External"/><Relationship Id="rId70" Type="http://schemas.openxmlformats.org/officeDocument/2006/relationships/hyperlink" Target="https://internet.garant.ru/" TargetMode="External"/><Relationship Id="rId75" Type="http://schemas.openxmlformats.org/officeDocument/2006/relationships/hyperlink" Target="https://internet.garant.ru/" TargetMode="External"/><Relationship Id="rId91" Type="http://schemas.openxmlformats.org/officeDocument/2006/relationships/hyperlink" Target="https://internet.garant.ru/" TargetMode="External"/><Relationship Id="rId96" Type="http://schemas.openxmlformats.org/officeDocument/2006/relationships/hyperlink" Target="https://internet.garant.ru/" TargetMode="External"/><Relationship Id="rId140" Type="http://schemas.openxmlformats.org/officeDocument/2006/relationships/hyperlink" Target="https://internet.garant.ru/" TargetMode="External"/><Relationship Id="rId145" Type="http://schemas.openxmlformats.org/officeDocument/2006/relationships/hyperlink" Target="https://internet.garant.ru/" TargetMode="External"/><Relationship Id="rId1" Type="http://schemas.openxmlformats.org/officeDocument/2006/relationships/styles" Target="styles.xml"/><Relationship Id="rId6"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49" Type="http://schemas.openxmlformats.org/officeDocument/2006/relationships/hyperlink" Target="https://internet.garant.ru/" TargetMode="External"/><Relationship Id="rId114" Type="http://schemas.openxmlformats.org/officeDocument/2006/relationships/hyperlink" Target="https://internet.garant.ru/" TargetMode="External"/><Relationship Id="rId119" Type="http://schemas.openxmlformats.org/officeDocument/2006/relationships/hyperlink" Target="https://internet.garant.ru/" TargetMode="External"/><Relationship Id="rId44" Type="http://schemas.openxmlformats.org/officeDocument/2006/relationships/hyperlink" Target="https://internet.garant.ru/" TargetMode="External"/><Relationship Id="rId60" Type="http://schemas.openxmlformats.org/officeDocument/2006/relationships/hyperlink" Target="https://internet.garant.ru/" TargetMode="External"/><Relationship Id="rId65" Type="http://schemas.openxmlformats.org/officeDocument/2006/relationships/hyperlink" Target="https://internet.garant.ru/" TargetMode="External"/><Relationship Id="rId81" Type="http://schemas.openxmlformats.org/officeDocument/2006/relationships/hyperlink" Target="https://internet.garant.ru/" TargetMode="External"/><Relationship Id="rId86" Type="http://schemas.openxmlformats.org/officeDocument/2006/relationships/hyperlink" Target="https://internet.garant.ru/" TargetMode="External"/><Relationship Id="rId130" Type="http://schemas.openxmlformats.org/officeDocument/2006/relationships/hyperlink" Target="https://internet.garant.ru/" TargetMode="External"/><Relationship Id="rId135" Type="http://schemas.openxmlformats.org/officeDocument/2006/relationships/hyperlink" Target="https://internet.garant.ru/" TargetMode="External"/><Relationship Id="rId151"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9" Type="http://schemas.openxmlformats.org/officeDocument/2006/relationships/hyperlink" Target="https://internet.garant.ru/" TargetMode="External"/><Relationship Id="rId109" Type="http://schemas.openxmlformats.org/officeDocument/2006/relationships/hyperlink" Target="https://internet.garant.ru/" TargetMode="External"/><Relationship Id="rId34"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76" Type="http://schemas.openxmlformats.org/officeDocument/2006/relationships/hyperlink" Target="https://internet.garant.ru/" TargetMode="External"/><Relationship Id="rId97" Type="http://schemas.openxmlformats.org/officeDocument/2006/relationships/hyperlink" Target="https://internet.garant.ru/" TargetMode="External"/><Relationship Id="rId104" Type="http://schemas.openxmlformats.org/officeDocument/2006/relationships/hyperlink" Target="https://internet.garant.ru/" TargetMode="External"/><Relationship Id="rId120" Type="http://schemas.openxmlformats.org/officeDocument/2006/relationships/hyperlink" Target="https://internet.garant.ru/" TargetMode="External"/><Relationship Id="rId125" Type="http://schemas.openxmlformats.org/officeDocument/2006/relationships/hyperlink" Target="https://internet.garant.ru/" TargetMode="External"/><Relationship Id="rId141" Type="http://schemas.openxmlformats.org/officeDocument/2006/relationships/hyperlink" Target="https://internet.garant.ru/" TargetMode="External"/><Relationship Id="rId146" Type="http://schemas.openxmlformats.org/officeDocument/2006/relationships/hyperlink" Target="https://internet.garant.ru/" TargetMode="External"/><Relationship Id="rId7" Type="http://schemas.openxmlformats.org/officeDocument/2006/relationships/hyperlink" Target="https://internet.garant.ru/" TargetMode="External"/><Relationship Id="rId71" Type="http://schemas.openxmlformats.org/officeDocument/2006/relationships/hyperlink" Target="https://internet.garant.ru/" TargetMode="External"/><Relationship Id="rId92" Type="http://schemas.openxmlformats.org/officeDocument/2006/relationships/hyperlink" Target="https://internet.garant.ru/" TargetMode="External"/><Relationship Id="rId2" Type="http://schemas.openxmlformats.org/officeDocument/2006/relationships/settings" Target="settings.xml"/><Relationship Id="rId29" Type="http://schemas.openxmlformats.org/officeDocument/2006/relationships/hyperlink" Target="https://internet.garant.ru/" TargetMode="External"/><Relationship Id="rId24"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66" Type="http://schemas.openxmlformats.org/officeDocument/2006/relationships/hyperlink" Target="https://internet.garant.ru/" TargetMode="External"/><Relationship Id="rId87" Type="http://schemas.openxmlformats.org/officeDocument/2006/relationships/hyperlink" Target="https://internet.garant.ru/" TargetMode="External"/><Relationship Id="rId110" Type="http://schemas.openxmlformats.org/officeDocument/2006/relationships/hyperlink" Target="https://internet.garant.ru/" TargetMode="External"/><Relationship Id="rId115" Type="http://schemas.openxmlformats.org/officeDocument/2006/relationships/hyperlink" Target="https://internet.garant.ru/" TargetMode="External"/><Relationship Id="rId131" Type="http://schemas.openxmlformats.org/officeDocument/2006/relationships/hyperlink" Target="https://internet.garant.ru/" TargetMode="External"/><Relationship Id="rId136" Type="http://schemas.openxmlformats.org/officeDocument/2006/relationships/hyperlink" Target="https://internet.garant.ru/" TargetMode="External"/><Relationship Id="rId61" Type="http://schemas.openxmlformats.org/officeDocument/2006/relationships/hyperlink" Target="https://internet.garant.ru/" TargetMode="External"/><Relationship Id="rId82" Type="http://schemas.openxmlformats.org/officeDocument/2006/relationships/hyperlink" Target="https://internet.garant.ru/" TargetMode="External"/><Relationship Id="rId152" Type="http://schemas.openxmlformats.org/officeDocument/2006/relationships/hyperlink" Target="https://internet.garant.ru/" TargetMode="External"/><Relationship Id="rId19" Type="http://schemas.openxmlformats.org/officeDocument/2006/relationships/hyperlink" Target="https://internet.garant.ru/" TargetMode="External"/><Relationship Id="rId14"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56" Type="http://schemas.openxmlformats.org/officeDocument/2006/relationships/hyperlink" Target="https://internet.garant.ru/" TargetMode="External"/><Relationship Id="rId77" Type="http://schemas.openxmlformats.org/officeDocument/2006/relationships/hyperlink" Target="https://internet.garant.ru/" TargetMode="External"/><Relationship Id="rId100" Type="http://schemas.openxmlformats.org/officeDocument/2006/relationships/hyperlink" Target="https://internet.garant.ru/" TargetMode="External"/><Relationship Id="rId105" Type="http://schemas.openxmlformats.org/officeDocument/2006/relationships/hyperlink" Target="https://internet.garant.ru/" TargetMode="External"/><Relationship Id="rId126" Type="http://schemas.openxmlformats.org/officeDocument/2006/relationships/hyperlink" Target="https://internet.garant.ru/" TargetMode="External"/><Relationship Id="rId147" Type="http://schemas.openxmlformats.org/officeDocument/2006/relationships/hyperlink" Target="https://internet.garant.ru/" TargetMode="External"/><Relationship Id="rId8" Type="http://schemas.openxmlformats.org/officeDocument/2006/relationships/hyperlink" Target="https://internet.garant.ru/" TargetMode="External"/><Relationship Id="rId51" Type="http://schemas.openxmlformats.org/officeDocument/2006/relationships/hyperlink" Target="https://internet.garant.ru/" TargetMode="External"/><Relationship Id="rId72" Type="http://schemas.openxmlformats.org/officeDocument/2006/relationships/hyperlink" Target="https://internet.garant.ru/" TargetMode="External"/><Relationship Id="rId93" Type="http://schemas.openxmlformats.org/officeDocument/2006/relationships/hyperlink" Target="https://internet.garant.ru/" TargetMode="External"/><Relationship Id="rId98" Type="http://schemas.openxmlformats.org/officeDocument/2006/relationships/hyperlink" Target="https://internet.garant.ru/" TargetMode="External"/><Relationship Id="rId121" Type="http://schemas.openxmlformats.org/officeDocument/2006/relationships/hyperlink" Target="https://internet.garant.ru/" TargetMode="External"/><Relationship Id="rId142" Type="http://schemas.openxmlformats.org/officeDocument/2006/relationships/hyperlink" Target="https://internet.garant.ru/" TargetMode="External"/><Relationship Id="rId3" Type="http://schemas.openxmlformats.org/officeDocument/2006/relationships/webSettings" Target="webSettings.xml"/><Relationship Id="rId25" Type="http://schemas.openxmlformats.org/officeDocument/2006/relationships/hyperlink" Target="https://internet.garant.ru/" TargetMode="External"/><Relationship Id="rId46" Type="http://schemas.openxmlformats.org/officeDocument/2006/relationships/hyperlink" Target="https://internet.garant.ru/" TargetMode="External"/><Relationship Id="rId67" Type="http://schemas.openxmlformats.org/officeDocument/2006/relationships/hyperlink" Target="https://internet.garant.ru/" TargetMode="External"/><Relationship Id="rId116" Type="http://schemas.openxmlformats.org/officeDocument/2006/relationships/hyperlink" Target="https://internet.garant.ru/" TargetMode="External"/><Relationship Id="rId137" Type="http://schemas.openxmlformats.org/officeDocument/2006/relationships/hyperlink" Target="https://internet.garant.ru/" TargetMode="Externa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62" Type="http://schemas.openxmlformats.org/officeDocument/2006/relationships/hyperlink" Target="https://internet.garant.ru/" TargetMode="External"/><Relationship Id="rId83" Type="http://schemas.openxmlformats.org/officeDocument/2006/relationships/hyperlink" Target="https://internet.garant.ru/" TargetMode="External"/><Relationship Id="rId88" Type="http://schemas.openxmlformats.org/officeDocument/2006/relationships/hyperlink" Target="https://internet.garant.ru/" TargetMode="External"/><Relationship Id="rId111" Type="http://schemas.openxmlformats.org/officeDocument/2006/relationships/hyperlink" Target="https://internet.garant.ru/" TargetMode="External"/><Relationship Id="rId132" Type="http://schemas.openxmlformats.org/officeDocument/2006/relationships/hyperlink" Target="https://internet.garant.ru/" TargetMode="External"/><Relationship Id="rId153" Type="http://schemas.openxmlformats.org/officeDocument/2006/relationships/hyperlink" Target="https://internet.garant.ru/" TargetMode="External"/><Relationship Id="rId15" Type="http://schemas.openxmlformats.org/officeDocument/2006/relationships/hyperlink" Target="https://internet.garant.ru/" TargetMode="External"/><Relationship Id="rId36" Type="http://schemas.openxmlformats.org/officeDocument/2006/relationships/hyperlink" Target="https://internet.garant.ru/" TargetMode="External"/><Relationship Id="rId57" Type="http://schemas.openxmlformats.org/officeDocument/2006/relationships/hyperlink" Target="https://internet.garant.ru/" TargetMode="External"/><Relationship Id="rId106" Type="http://schemas.openxmlformats.org/officeDocument/2006/relationships/hyperlink" Target="https://internet.garant.ru/" TargetMode="External"/><Relationship Id="rId127" Type="http://schemas.openxmlformats.org/officeDocument/2006/relationships/hyperlink" Target="https://internet.garant.ru/" TargetMode="External"/><Relationship Id="rId10" Type="http://schemas.openxmlformats.org/officeDocument/2006/relationships/hyperlink" Target="https://internet.garant.ru/" TargetMode="External"/><Relationship Id="rId31" Type="http://schemas.openxmlformats.org/officeDocument/2006/relationships/hyperlink" Target="https://internet.garant.ru/" TargetMode="External"/><Relationship Id="rId52" Type="http://schemas.openxmlformats.org/officeDocument/2006/relationships/hyperlink" Target="https://internet.garant.ru/" TargetMode="External"/><Relationship Id="rId73" Type="http://schemas.openxmlformats.org/officeDocument/2006/relationships/hyperlink" Target="https://internet.garant.ru/" TargetMode="External"/><Relationship Id="rId78" Type="http://schemas.openxmlformats.org/officeDocument/2006/relationships/hyperlink" Target="https://internet.garant.ru/" TargetMode="External"/><Relationship Id="rId94" Type="http://schemas.openxmlformats.org/officeDocument/2006/relationships/hyperlink" Target="https://internet.garant.ru/" TargetMode="External"/><Relationship Id="rId99" Type="http://schemas.openxmlformats.org/officeDocument/2006/relationships/hyperlink" Target="https://internet.garant.ru/" TargetMode="External"/><Relationship Id="rId101" Type="http://schemas.openxmlformats.org/officeDocument/2006/relationships/hyperlink" Target="https://internet.garant.ru/" TargetMode="External"/><Relationship Id="rId122" Type="http://schemas.openxmlformats.org/officeDocument/2006/relationships/hyperlink" Target="https://internet.garant.ru/" TargetMode="External"/><Relationship Id="rId143" Type="http://schemas.openxmlformats.org/officeDocument/2006/relationships/hyperlink" Target="https://internet.garant.ru/" TargetMode="External"/><Relationship Id="rId148" Type="http://schemas.openxmlformats.org/officeDocument/2006/relationships/hyperlink" Target="https://internet.garant.ru/" TargetMode="External"/><Relationship Id="rId4" Type="http://schemas.openxmlformats.org/officeDocument/2006/relationships/hyperlink" Target="https://internet.garant.ru/" TargetMode="External"/><Relationship Id="rId9" Type="http://schemas.openxmlformats.org/officeDocument/2006/relationships/hyperlink" Target="https://internet.garant.ru/" TargetMode="External"/><Relationship Id="rId26" Type="http://schemas.openxmlformats.org/officeDocument/2006/relationships/hyperlink" Target="https://internet.garant.ru/" TargetMode="External"/><Relationship Id="rId47" Type="http://schemas.openxmlformats.org/officeDocument/2006/relationships/hyperlink" Target="https://internet.garant.ru/" TargetMode="External"/><Relationship Id="rId68" Type="http://schemas.openxmlformats.org/officeDocument/2006/relationships/hyperlink" Target="https://internet.garant.ru/" TargetMode="External"/><Relationship Id="rId89" Type="http://schemas.openxmlformats.org/officeDocument/2006/relationships/hyperlink" Target="https://internet.garant.ru/" TargetMode="External"/><Relationship Id="rId112" Type="http://schemas.openxmlformats.org/officeDocument/2006/relationships/hyperlink" Target="https://internet.garant.ru/" TargetMode="External"/><Relationship Id="rId133" Type="http://schemas.openxmlformats.org/officeDocument/2006/relationships/hyperlink" Target="https://internet.garant.ru/" TargetMode="External"/><Relationship Id="rId154" Type="http://schemas.openxmlformats.org/officeDocument/2006/relationships/fontTable" Target="fontTable.xml"/><Relationship Id="rId16" Type="http://schemas.openxmlformats.org/officeDocument/2006/relationships/hyperlink" Target="https://internet.garant.ru/" TargetMode="External"/><Relationship Id="rId37" Type="http://schemas.openxmlformats.org/officeDocument/2006/relationships/hyperlink" Target="https://internet.garant.ru/" TargetMode="External"/><Relationship Id="rId58" Type="http://schemas.openxmlformats.org/officeDocument/2006/relationships/hyperlink" Target="https://internet.garant.ru/" TargetMode="External"/><Relationship Id="rId79" Type="http://schemas.openxmlformats.org/officeDocument/2006/relationships/hyperlink" Target="https://internet.garant.ru/" TargetMode="External"/><Relationship Id="rId102" Type="http://schemas.openxmlformats.org/officeDocument/2006/relationships/hyperlink" Target="https://internet.garant.ru/" TargetMode="External"/><Relationship Id="rId123" Type="http://schemas.openxmlformats.org/officeDocument/2006/relationships/hyperlink" Target="https://internet.garant.ru/" TargetMode="External"/><Relationship Id="rId144" Type="http://schemas.openxmlformats.org/officeDocument/2006/relationships/hyperlink" Target="https://internet.garant.ru/" TargetMode="External"/><Relationship Id="rId90"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12415</Words>
  <Characters>70769</Characters>
  <Application>Microsoft Office Word</Application>
  <DocSecurity>0</DocSecurity>
  <Lines>589</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Темирболатов Альберт Халитович</dc:creator>
  <cp:keywords/>
  <dc:description/>
  <cp:lastModifiedBy>Хулчаев Хасан Аллахбердиевич</cp:lastModifiedBy>
  <cp:revision>2</cp:revision>
  <cp:lastPrinted>2021-02-17T06:43:00Z</cp:lastPrinted>
  <dcterms:created xsi:type="dcterms:W3CDTF">2021-02-17T06:43:00Z</dcterms:created>
  <dcterms:modified xsi:type="dcterms:W3CDTF">2021-02-17T06:43:00Z</dcterms:modified>
</cp:coreProperties>
</file>